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86C15" w14:textId="4113FF1A" w:rsidR="002D0856" w:rsidRDefault="00156047">
      <w:r>
        <w:rPr>
          <w:noProof/>
        </w:rPr>
        <mc:AlternateContent>
          <mc:Choice Requires="wps">
            <w:drawing>
              <wp:anchor distT="0" distB="0" distL="114300" distR="114300" simplePos="0" relativeHeight="251662336" behindDoc="0" locked="0" layoutInCell="1" allowOverlap="1" wp14:anchorId="40371C26" wp14:editId="089E6EF9">
                <wp:simplePos x="0" y="0"/>
                <wp:positionH relativeFrom="column">
                  <wp:posOffset>1824355</wp:posOffset>
                </wp:positionH>
                <wp:positionV relativeFrom="paragraph">
                  <wp:posOffset>84455</wp:posOffset>
                </wp:positionV>
                <wp:extent cx="3114675" cy="647700"/>
                <wp:effectExtent l="0" t="0" r="0" b="0"/>
                <wp:wrapNone/>
                <wp:docPr id="101255852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647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1C3601" w14:textId="77777777" w:rsidR="001F4472" w:rsidRPr="00156047" w:rsidRDefault="001F4472" w:rsidP="001F4472">
                            <w:pPr>
                              <w:spacing w:after="0" w:line="240" w:lineRule="auto"/>
                              <w:jc w:val="right"/>
                              <w:rPr>
                                <w:b/>
                                <w:color w:val="000000" w:themeColor="text1"/>
                                <w:sz w:val="28"/>
                                <w:szCs w:val="28"/>
                                <w:u w:val="single"/>
                              </w:rPr>
                            </w:pPr>
                            <w:r w:rsidRPr="00156047">
                              <w:rPr>
                                <w:b/>
                                <w:color w:val="000000" w:themeColor="text1"/>
                                <w:sz w:val="28"/>
                                <w:szCs w:val="28"/>
                                <w:u w:val="single"/>
                              </w:rPr>
                              <w:t>Vértessomlói Polgárőr Egyesület Khs</w:t>
                            </w:r>
                          </w:p>
                          <w:p w14:paraId="4450A492" w14:textId="77777777" w:rsidR="001F4472" w:rsidRPr="002620C6" w:rsidRDefault="001F4472" w:rsidP="001F4472">
                            <w:pPr>
                              <w:spacing w:after="0" w:line="240" w:lineRule="auto"/>
                              <w:jc w:val="right"/>
                              <w:rPr>
                                <w:color w:val="000000" w:themeColor="text1"/>
                                <w:sz w:val="20"/>
                                <w:szCs w:val="20"/>
                              </w:rPr>
                            </w:pPr>
                            <w:r w:rsidRPr="002620C6">
                              <w:rPr>
                                <w:color w:val="000000" w:themeColor="text1"/>
                                <w:sz w:val="20"/>
                                <w:szCs w:val="20"/>
                              </w:rPr>
                              <w:t>2823 Vértessomló Rákóczi Ferenc utca 63</w:t>
                            </w:r>
                          </w:p>
                          <w:p w14:paraId="64C65791" w14:textId="77777777" w:rsidR="001F4472" w:rsidRPr="002620C6" w:rsidRDefault="001F4472" w:rsidP="001F4472">
                            <w:pPr>
                              <w:spacing w:after="0" w:line="240" w:lineRule="auto"/>
                              <w:jc w:val="right"/>
                              <w:rPr>
                                <w:color w:val="000000" w:themeColor="text1"/>
                                <w:sz w:val="20"/>
                                <w:szCs w:val="20"/>
                              </w:rPr>
                            </w:pPr>
                            <w:r w:rsidRPr="002620C6">
                              <w:rPr>
                                <w:color w:val="000000" w:themeColor="text1"/>
                                <w:sz w:val="20"/>
                                <w:szCs w:val="20"/>
                              </w:rPr>
                              <w:t>+36 (70) 315 3099</w:t>
                            </w:r>
                          </w:p>
                          <w:p w14:paraId="281A5069" w14:textId="77777777" w:rsidR="001F4472" w:rsidRDefault="001F4472" w:rsidP="001F4472">
                            <w:pPr>
                              <w:spacing w:after="100" w:afterAutospacing="1" w:line="240" w:lineRule="auto"/>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71C26" id="_x0000_t202" coordsize="21600,21600" o:spt="202" path="m,l,21600r21600,l21600,xe">
                <v:stroke joinstyle="miter"/>
                <v:path gradientshapeok="t" o:connecttype="rect"/>
              </v:shapetype>
              <v:shape id="Text Box 14" o:spid="_x0000_s1026" type="#_x0000_t202" style="position:absolute;margin-left:143.65pt;margin-top:6.65pt;width:245.25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jP/wEAAOcDAAAOAAAAZHJzL2Uyb0RvYy54bWysU9uO0zAQfUfiHyy/0zSl20LUdLV0VYS0&#10;XKSFD3AcJ7FwPGbsNlm+nrHTdgu8IfJgeTz2mTlnTja3Y2/YUaHXYEuez+acKSuh1rYt+bev+1dv&#10;OPNB2FoYsKrkT8rz2+3LF5vBFWoBHZhaISMQ64vBlbwLwRVZ5mWneuFn4JSlZAPYi0AhtlmNYiD0&#10;3mSL+XyVDYC1Q5DKezq9n5J8m/CbRsnwuWm8CsyUnHoLacW0VnHNthtRtChcp+WpDfEPXfRCWyp6&#10;gboXQbAD6r+gei0RPDRhJqHPoGm0VIkDscnnf7B57IRTiQuJ491FJv//YOWn46P7giyM72CkASYS&#10;3j2A/O6ZhV0nbKvuEGHolKipcB4lywbni9PTKLUvfASpho9Q05DFIUACGhvsoyrEkxE6DeDpIroa&#10;A5N0+DrPl6v1DWeScqvlej1PU8lEcX7t0If3CnoWNyVHGmpCF8cHH2I3ojhficU8GF3vtTEpwLba&#10;GWRHQQbYp296a1wnptNzOT9dTXi/YRgbkSxEzKlcPEkaRNqTAGGsRkpGLSqon0gNhMlt9HfQpgP8&#10;ydlATiu5/3EQqDgzHywp+jZfLqM1U7C8WS8owOtMdZ0RVhJUyQNn03YXJjsfHOq2o0rTDC3c0RQa&#10;nQR67urUN7kp8Tw5P9r1Ok63nv/P7S8AAAD//wMAUEsDBBQABgAIAAAAIQCcfcV+3gAAAAoBAAAP&#10;AAAAZHJzL2Rvd25yZXYueG1sTE9NT4NAEL2b9D9spokXY5dCLARZGtPowUSbFPW+sCNQ2VnCblv8&#10;944nPU3evJf3UWxnO4gzTr53pGC9ikAgNc701Cp4f3u6zUD4oMnowREq+EYP23JxVejcuAsd8FyF&#10;VrAJ+Vwr6EIYcyl906HVfuVGJOY+3WR1YDi10kz6wuZ2kHEUbaTVPXFCp0fcddh8VSfLuY9zNn7U&#10;L7vjc3VTH+M99a8ZKXW9nB/uQQScw58YfutzdSi5U+1OZLwYFMRZmrCUiYQvC9I05S01P9Z3Cciy&#10;kP8nlD8AAAD//wMAUEsBAi0AFAAGAAgAAAAhALaDOJL+AAAA4QEAABMAAAAAAAAAAAAAAAAAAAAA&#10;AFtDb250ZW50X1R5cGVzXS54bWxQSwECLQAUAAYACAAAACEAOP0h/9YAAACUAQAACwAAAAAAAAAA&#10;AAAAAAAvAQAAX3JlbHMvLnJlbHNQSwECLQAUAAYACAAAACEAon7Yz/8BAADnAwAADgAAAAAAAAAA&#10;AAAAAAAuAgAAZHJzL2Uyb0RvYy54bWxQSwECLQAUAAYACAAAACEAnH3Fft4AAAAKAQAADwAAAAAA&#10;AAAAAAAAAABZBAAAZHJzL2Rvd25yZXYueG1sUEsFBgAAAAAEAAQA8wAAAGQFAAAAAA==&#10;" stroked="f">
                <v:fill opacity="0"/>
                <v:textbox>
                  <w:txbxContent>
                    <w:p w14:paraId="3B1C3601" w14:textId="77777777" w:rsidR="001F4472" w:rsidRPr="00156047" w:rsidRDefault="001F4472" w:rsidP="001F4472">
                      <w:pPr>
                        <w:spacing w:after="0" w:line="240" w:lineRule="auto"/>
                        <w:jc w:val="right"/>
                        <w:rPr>
                          <w:b/>
                          <w:color w:val="000000" w:themeColor="text1"/>
                          <w:sz w:val="28"/>
                          <w:szCs w:val="28"/>
                          <w:u w:val="single"/>
                        </w:rPr>
                      </w:pPr>
                      <w:r w:rsidRPr="00156047">
                        <w:rPr>
                          <w:b/>
                          <w:color w:val="000000" w:themeColor="text1"/>
                          <w:sz w:val="28"/>
                          <w:szCs w:val="28"/>
                          <w:u w:val="single"/>
                        </w:rPr>
                        <w:t>Vértessomlói Polgárőr Egyesület Khs</w:t>
                      </w:r>
                    </w:p>
                    <w:p w14:paraId="4450A492" w14:textId="77777777" w:rsidR="001F4472" w:rsidRPr="002620C6" w:rsidRDefault="001F4472" w:rsidP="001F4472">
                      <w:pPr>
                        <w:spacing w:after="0" w:line="240" w:lineRule="auto"/>
                        <w:jc w:val="right"/>
                        <w:rPr>
                          <w:color w:val="000000" w:themeColor="text1"/>
                          <w:sz w:val="20"/>
                          <w:szCs w:val="20"/>
                        </w:rPr>
                      </w:pPr>
                      <w:r w:rsidRPr="002620C6">
                        <w:rPr>
                          <w:color w:val="000000" w:themeColor="text1"/>
                          <w:sz w:val="20"/>
                          <w:szCs w:val="20"/>
                        </w:rPr>
                        <w:t>2823 Vértessomló Rákóczi Ferenc utca 63</w:t>
                      </w:r>
                    </w:p>
                    <w:p w14:paraId="64C65791" w14:textId="77777777" w:rsidR="001F4472" w:rsidRPr="002620C6" w:rsidRDefault="001F4472" w:rsidP="001F4472">
                      <w:pPr>
                        <w:spacing w:after="0" w:line="240" w:lineRule="auto"/>
                        <w:jc w:val="right"/>
                        <w:rPr>
                          <w:color w:val="000000" w:themeColor="text1"/>
                          <w:sz w:val="20"/>
                          <w:szCs w:val="20"/>
                        </w:rPr>
                      </w:pPr>
                      <w:r w:rsidRPr="002620C6">
                        <w:rPr>
                          <w:color w:val="000000" w:themeColor="text1"/>
                          <w:sz w:val="20"/>
                          <w:szCs w:val="20"/>
                        </w:rPr>
                        <w:t>+36 (70) 315 3099</w:t>
                      </w:r>
                    </w:p>
                    <w:p w14:paraId="281A5069" w14:textId="77777777" w:rsidR="001F4472" w:rsidRDefault="001F4472" w:rsidP="001F4472">
                      <w:pPr>
                        <w:spacing w:after="100" w:afterAutospacing="1" w:line="240" w:lineRule="auto"/>
                        <w:jc w:val="both"/>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D3FB254" wp14:editId="6734D87B">
                <wp:simplePos x="0" y="0"/>
                <wp:positionH relativeFrom="column">
                  <wp:posOffset>5402580</wp:posOffset>
                </wp:positionH>
                <wp:positionV relativeFrom="paragraph">
                  <wp:posOffset>-114300</wp:posOffset>
                </wp:positionV>
                <wp:extent cx="4869815" cy="7548245"/>
                <wp:effectExtent l="6350" t="1270" r="635" b="3810"/>
                <wp:wrapNone/>
                <wp:docPr id="186077056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9815" cy="75482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B3E584" w14:textId="77777777" w:rsidR="003E0F84" w:rsidRPr="00CB49D5" w:rsidRDefault="00CB49D5" w:rsidP="00CB49D5">
                            <w:pPr>
                              <w:jc w:val="center"/>
                              <w:rPr>
                                <w:b/>
                                <w:noProof/>
                                <w:sz w:val="28"/>
                                <w:szCs w:val="28"/>
                              </w:rPr>
                            </w:pPr>
                            <w:r w:rsidRPr="00CB49D5">
                              <w:rPr>
                                <w:b/>
                                <w:noProof/>
                                <w:sz w:val="28"/>
                                <w:szCs w:val="28"/>
                              </w:rPr>
                              <w:t>Vértessomlói Polgárőr Egyesület – Bürgerwache Schemling</w:t>
                            </w:r>
                          </w:p>
                          <w:p w14:paraId="1578D232" w14:textId="38500C67" w:rsidR="0054516B" w:rsidRPr="00CB49D5" w:rsidRDefault="00CB49D5" w:rsidP="00CB49D5">
                            <w:pPr>
                              <w:jc w:val="center"/>
                              <w:rPr>
                                <w:b/>
                                <w:noProof/>
                                <w:sz w:val="28"/>
                                <w:szCs w:val="28"/>
                              </w:rPr>
                            </w:pPr>
                            <w:r w:rsidRPr="00CB49D5">
                              <w:rPr>
                                <w:b/>
                                <w:noProof/>
                                <w:sz w:val="28"/>
                                <w:szCs w:val="28"/>
                              </w:rPr>
                              <w:t>Citizen Patrol</w:t>
                            </w:r>
                            <w:r w:rsidR="00156047">
                              <w:rPr>
                                <w:b/>
                                <w:noProof/>
                                <w:sz w:val="28"/>
                                <w:szCs w:val="28"/>
                              </w:rPr>
                              <w:t xml:space="preserve"> of</w:t>
                            </w:r>
                            <w:r w:rsidRPr="00CB49D5">
                              <w:rPr>
                                <w:b/>
                                <w:noProof/>
                                <w:sz w:val="28"/>
                                <w:szCs w:val="28"/>
                              </w:rPr>
                              <w:t xml:space="preserve"> Vértessomló</w:t>
                            </w:r>
                          </w:p>
                          <w:tbl>
                            <w:tblPr>
                              <w:tblStyle w:val="Rcsostblzat"/>
                              <w:tblW w:w="737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93"/>
                              <w:gridCol w:w="5778"/>
                            </w:tblGrid>
                            <w:tr w:rsidR="003E0F84" w14:paraId="06CC17B1" w14:textId="77777777" w:rsidTr="00CB49D5">
                              <w:tc>
                                <w:tcPr>
                                  <w:tcW w:w="1593" w:type="dxa"/>
                                </w:tcPr>
                                <w:p w14:paraId="57248874" w14:textId="77777777" w:rsidR="003E0F84" w:rsidRDefault="00616D0E" w:rsidP="00B86494">
                                  <w:pPr>
                                    <w:rPr>
                                      <w:b/>
                                      <w:sz w:val="32"/>
                                      <w:szCs w:val="32"/>
                                    </w:rPr>
                                  </w:pPr>
                                  <w:r>
                                    <w:rPr>
                                      <w:noProof/>
                                    </w:rPr>
                                    <w:drawing>
                                      <wp:inline distT="0" distB="0" distL="0" distR="0" wp14:anchorId="2A7409AC" wp14:editId="40A3C7F4">
                                        <wp:extent cx="733639" cy="723900"/>
                                        <wp:effectExtent l="19050" t="0" r="9311" b="0"/>
                                        <wp:docPr id="14" name="Kép 13" descr="KÃ©ptalÃ¡lat a kÃ¶vetkezÅre: âbeach black white icon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Ã©ptalÃ¡lat a kÃ¶vetkezÅre: âbeach black white iconâ"/>
                                                <pic:cNvPicPr>
                                                  <a:picLocks noChangeAspect="1" noChangeArrowheads="1"/>
                                                </pic:cNvPicPr>
                                              </pic:nvPicPr>
                                              <pic:blipFill>
                                                <a:blip r:embed="rId8"/>
                                                <a:srcRect/>
                                                <a:stretch>
                                                  <a:fillRect/>
                                                </a:stretch>
                                              </pic:blipFill>
                                              <pic:spPr bwMode="auto">
                                                <a:xfrm>
                                                  <a:off x="0" y="0"/>
                                                  <a:ext cx="733639" cy="723900"/>
                                                </a:xfrm>
                                                <a:prstGeom prst="rect">
                                                  <a:avLst/>
                                                </a:prstGeom>
                                                <a:noFill/>
                                                <a:ln w="9525">
                                                  <a:noFill/>
                                                  <a:miter lim="800000"/>
                                                  <a:headEnd/>
                                                  <a:tailEnd/>
                                                </a:ln>
                                              </pic:spPr>
                                            </pic:pic>
                                          </a:graphicData>
                                        </a:graphic>
                                      </wp:inline>
                                    </w:drawing>
                                  </w:r>
                                </w:p>
                              </w:tc>
                              <w:tc>
                                <w:tcPr>
                                  <w:tcW w:w="5778" w:type="dxa"/>
                                </w:tcPr>
                                <w:p w14:paraId="2F939E23" w14:textId="77777777" w:rsidR="003E0F84" w:rsidRDefault="00616D0E" w:rsidP="00B86494">
                                  <w:pPr>
                                    <w:rPr>
                                      <w:b/>
                                      <w:sz w:val="24"/>
                                      <w:szCs w:val="24"/>
                                    </w:rPr>
                                  </w:pPr>
                                  <w:r>
                                    <w:rPr>
                                      <w:b/>
                                      <w:sz w:val="24"/>
                                      <w:szCs w:val="24"/>
                                    </w:rPr>
                                    <w:t xml:space="preserve"> Strand / Strand / Swimming Pool</w:t>
                                  </w:r>
                                </w:p>
                                <w:p w14:paraId="4D266FF1" w14:textId="77777777" w:rsidR="00616D0E" w:rsidRDefault="00616D0E" w:rsidP="00B86494">
                                  <w:pPr>
                                    <w:rPr>
                                      <w:sz w:val="24"/>
                                      <w:szCs w:val="24"/>
                                    </w:rPr>
                                  </w:pPr>
                                </w:p>
                                <w:p w14:paraId="56A1587A" w14:textId="77777777" w:rsidR="003E0F84" w:rsidRPr="00E865C9" w:rsidRDefault="00616D0E" w:rsidP="003E0F84">
                                  <w:pPr>
                                    <w:jc w:val="both"/>
                                    <w:rPr>
                                      <w:sz w:val="20"/>
                                      <w:szCs w:val="20"/>
                                    </w:rPr>
                                  </w:pPr>
                                  <w:r>
                                    <w:rPr>
                                      <w:sz w:val="20"/>
                                      <w:szCs w:val="20"/>
                                    </w:rPr>
                                    <w:t>Ne hagyja a strandon értékeit felügyelet nélkül!</w:t>
                                  </w:r>
                                </w:p>
                              </w:tc>
                            </w:tr>
                            <w:tr w:rsidR="003E0F84" w14:paraId="4ECE6966" w14:textId="77777777" w:rsidTr="00CB49D5">
                              <w:tc>
                                <w:tcPr>
                                  <w:tcW w:w="7371" w:type="dxa"/>
                                  <w:gridSpan w:val="2"/>
                                </w:tcPr>
                                <w:p w14:paraId="5EB58CD5" w14:textId="77777777" w:rsidR="00616D0E" w:rsidRPr="0054516B" w:rsidRDefault="00616D0E" w:rsidP="00B86494">
                                  <w:pPr>
                                    <w:rPr>
                                      <w:sz w:val="8"/>
                                      <w:szCs w:val="8"/>
                                    </w:rPr>
                                  </w:pPr>
                                </w:p>
                                <w:p w14:paraId="75E8B5AC" w14:textId="77777777" w:rsidR="003E0F84" w:rsidRDefault="00616D0E" w:rsidP="00B86494">
                                  <w:pPr>
                                    <w:rPr>
                                      <w:sz w:val="20"/>
                                      <w:szCs w:val="20"/>
                                    </w:rPr>
                                  </w:pPr>
                                  <w:r w:rsidRPr="00616D0E">
                                    <w:rPr>
                                      <w:sz w:val="20"/>
                                      <w:szCs w:val="20"/>
                                    </w:rPr>
                                    <w:t>Lassen Sie Ihre Wertsachen beim Baden nicht unbeaufsichtigt!</w:t>
                                  </w:r>
                                </w:p>
                                <w:p w14:paraId="7B8E6FB5" w14:textId="77777777" w:rsidR="00616D0E" w:rsidRPr="0054516B" w:rsidRDefault="00616D0E" w:rsidP="00B86494">
                                  <w:pPr>
                                    <w:rPr>
                                      <w:sz w:val="8"/>
                                      <w:szCs w:val="8"/>
                                    </w:rPr>
                                  </w:pPr>
                                </w:p>
                                <w:p w14:paraId="22606612" w14:textId="77777777" w:rsidR="00616D0E" w:rsidRDefault="00616D0E" w:rsidP="00B86494">
                                  <w:pPr>
                                    <w:rPr>
                                      <w:sz w:val="20"/>
                                      <w:szCs w:val="20"/>
                                    </w:rPr>
                                  </w:pPr>
                                  <w:r>
                                    <w:rPr>
                                      <w:sz w:val="20"/>
                                      <w:szCs w:val="20"/>
                                    </w:rPr>
                                    <w:t>Do not leave your valuables without watch!</w:t>
                                  </w:r>
                                </w:p>
                                <w:p w14:paraId="673888FE" w14:textId="77777777" w:rsidR="0054516B" w:rsidRDefault="0054516B" w:rsidP="00B86494">
                                  <w:pPr>
                                    <w:rPr>
                                      <w:sz w:val="20"/>
                                      <w:szCs w:val="20"/>
                                    </w:rPr>
                                  </w:pPr>
                                </w:p>
                                <w:p w14:paraId="7EEC6AE9" w14:textId="77777777" w:rsidR="00616D0E" w:rsidRPr="00616D0E" w:rsidRDefault="00616D0E" w:rsidP="00B86494">
                                  <w:pPr>
                                    <w:rPr>
                                      <w:sz w:val="20"/>
                                      <w:szCs w:val="20"/>
                                    </w:rPr>
                                  </w:pPr>
                                </w:p>
                              </w:tc>
                            </w:tr>
                            <w:tr w:rsidR="003E0F84" w14:paraId="0324E793" w14:textId="77777777" w:rsidTr="00CB49D5">
                              <w:tc>
                                <w:tcPr>
                                  <w:tcW w:w="1593" w:type="dxa"/>
                                </w:tcPr>
                                <w:p w14:paraId="5FAE5887" w14:textId="77777777" w:rsidR="003E0F84" w:rsidRDefault="00616D0E" w:rsidP="00B86494">
                                  <w:pPr>
                                    <w:rPr>
                                      <w:noProof/>
                                    </w:rPr>
                                  </w:pPr>
                                  <w:r>
                                    <w:rPr>
                                      <w:noProof/>
                                    </w:rPr>
                                    <w:drawing>
                                      <wp:inline distT="0" distB="0" distL="0" distR="0" wp14:anchorId="663AA585" wp14:editId="72ECBCE6">
                                        <wp:extent cx="942975" cy="733425"/>
                                        <wp:effectExtent l="19050" t="0" r="9525" b="0"/>
                                        <wp:docPr id="22" name="Kép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srcRect/>
                                                <a:stretch>
                                                  <a:fillRect/>
                                                </a:stretch>
                                              </pic:blipFill>
                                              <pic:spPr bwMode="auto">
                                                <a:xfrm>
                                                  <a:off x="0" y="0"/>
                                                  <a:ext cx="942975" cy="733425"/>
                                                </a:xfrm>
                                                <a:prstGeom prst="rect">
                                                  <a:avLst/>
                                                </a:prstGeom>
                                                <a:noFill/>
                                                <a:ln w="9525">
                                                  <a:noFill/>
                                                  <a:miter lim="800000"/>
                                                  <a:headEnd/>
                                                  <a:tailEnd/>
                                                </a:ln>
                                              </pic:spPr>
                                            </pic:pic>
                                          </a:graphicData>
                                        </a:graphic>
                                      </wp:inline>
                                    </w:drawing>
                                  </w:r>
                                </w:p>
                              </w:tc>
                              <w:tc>
                                <w:tcPr>
                                  <w:tcW w:w="5778" w:type="dxa"/>
                                </w:tcPr>
                                <w:p w14:paraId="3E871127" w14:textId="77777777" w:rsidR="003E0F84" w:rsidRDefault="007F510B" w:rsidP="00B86494">
                                  <w:pPr>
                                    <w:rPr>
                                      <w:b/>
                                      <w:sz w:val="24"/>
                                      <w:szCs w:val="24"/>
                                    </w:rPr>
                                  </w:pPr>
                                  <w:r>
                                    <w:rPr>
                                      <w:b/>
                                      <w:sz w:val="24"/>
                                      <w:szCs w:val="24"/>
                                    </w:rPr>
                                    <w:t>Fesztiválok / Festivals / Festivals</w:t>
                                  </w:r>
                                </w:p>
                                <w:p w14:paraId="5EA9E466" w14:textId="77777777" w:rsidR="003E0F84" w:rsidRDefault="003E0F84" w:rsidP="003E0F84">
                                  <w:pPr>
                                    <w:rPr>
                                      <w:sz w:val="20"/>
                                      <w:szCs w:val="20"/>
                                    </w:rPr>
                                  </w:pPr>
                                </w:p>
                                <w:p w14:paraId="36AC1816" w14:textId="77777777" w:rsidR="007F510B" w:rsidRPr="00600BA4" w:rsidRDefault="007F510B" w:rsidP="003E0F84">
                                  <w:pPr>
                                    <w:rPr>
                                      <w:sz w:val="20"/>
                                      <w:szCs w:val="20"/>
                                    </w:rPr>
                                  </w:pPr>
                                  <w:r>
                                    <w:rPr>
                                      <w:sz w:val="20"/>
                                      <w:szCs w:val="20"/>
                                    </w:rPr>
                                    <w:t>Nagy tömegben tartsa táskáját szemmel, értékeit, pénzét tartsa belső zsebben vagy övtáskában!</w:t>
                                  </w:r>
                                </w:p>
                              </w:tc>
                            </w:tr>
                            <w:tr w:rsidR="003E0F84" w14:paraId="14C3312B" w14:textId="77777777" w:rsidTr="00CB49D5">
                              <w:tc>
                                <w:tcPr>
                                  <w:tcW w:w="7371" w:type="dxa"/>
                                  <w:gridSpan w:val="2"/>
                                </w:tcPr>
                                <w:p w14:paraId="39D4B53D" w14:textId="77777777" w:rsidR="003E0F84" w:rsidRPr="0054516B" w:rsidRDefault="003E0F84" w:rsidP="003E0F84">
                                  <w:pPr>
                                    <w:rPr>
                                      <w:b/>
                                      <w:sz w:val="8"/>
                                      <w:szCs w:val="8"/>
                                    </w:rPr>
                                  </w:pPr>
                                </w:p>
                                <w:p w14:paraId="3039BFE7" w14:textId="77777777" w:rsidR="007F510B" w:rsidRDefault="007F510B" w:rsidP="003E0F84">
                                  <w:pPr>
                                    <w:rPr>
                                      <w:sz w:val="20"/>
                                      <w:szCs w:val="20"/>
                                    </w:rPr>
                                  </w:pPr>
                                  <w:r w:rsidRPr="007F510B">
                                    <w:rPr>
                                      <w:sz w:val="20"/>
                                      <w:szCs w:val="20"/>
                                    </w:rPr>
                                    <w:t>Bei Massenveranstaltungen deponieren Sie Ihr Geld und Papiere in verschlossenen Innentaschen der Kleidung, in Brustbeuteln oder in Gürteltaschen!</w:t>
                                  </w:r>
                                </w:p>
                                <w:p w14:paraId="3283CA20" w14:textId="77777777" w:rsidR="007F510B" w:rsidRPr="0054516B" w:rsidRDefault="007F510B" w:rsidP="003E0F84">
                                  <w:pPr>
                                    <w:rPr>
                                      <w:sz w:val="8"/>
                                      <w:szCs w:val="8"/>
                                    </w:rPr>
                                  </w:pPr>
                                </w:p>
                                <w:p w14:paraId="04EDF2DD" w14:textId="77777777" w:rsidR="007F510B" w:rsidRDefault="007F510B" w:rsidP="003E0F84">
                                  <w:pPr>
                                    <w:rPr>
                                      <w:sz w:val="20"/>
                                      <w:szCs w:val="20"/>
                                    </w:rPr>
                                  </w:pPr>
                                  <w:r>
                                    <w:rPr>
                                      <w:sz w:val="20"/>
                                      <w:szCs w:val="20"/>
                                    </w:rPr>
                                    <w:t>In a huge crowd, watch out your bag and valuables, keep your money in your inner pocket or in a pouch!</w:t>
                                  </w:r>
                                </w:p>
                                <w:p w14:paraId="378AB578" w14:textId="77777777" w:rsidR="007F510B" w:rsidRDefault="007F510B" w:rsidP="003E0F84">
                                  <w:pPr>
                                    <w:rPr>
                                      <w:sz w:val="20"/>
                                      <w:szCs w:val="20"/>
                                    </w:rPr>
                                  </w:pPr>
                                </w:p>
                                <w:p w14:paraId="5F608460" w14:textId="77777777" w:rsidR="007F510B" w:rsidRPr="007F510B" w:rsidRDefault="007F510B" w:rsidP="003E0F84">
                                  <w:pPr>
                                    <w:rPr>
                                      <w:sz w:val="20"/>
                                      <w:szCs w:val="20"/>
                                    </w:rPr>
                                  </w:pPr>
                                </w:p>
                              </w:tc>
                            </w:tr>
                            <w:tr w:rsidR="003E0F84" w14:paraId="5006FB0B" w14:textId="77777777" w:rsidTr="00CB49D5">
                              <w:tc>
                                <w:tcPr>
                                  <w:tcW w:w="1593" w:type="dxa"/>
                                </w:tcPr>
                                <w:p w14:paraId="1F41ED61" w14:textId="77777777" w:rsidR="003E0F84" w:rsidRDefault="000E6ECF" w:rsidP="00B86494">
                                  <w:pPr>
                                    <w:rPr>
                                      <w:noProof/>
                                    </w:rPr>
                                  </w:pPr>
                                  <w:r>
                                    <w:rPr>
                                      <w:noProof/>
                                    </w:rPr>
                                    <w:drawing>
                                      <wp:inline distT="0" distB="0" distL="0" distR="0" wp14:anchorId="7F17BEBC" wp14:editId="4CFD23D0">
                                        <wp:extent cx="733425" cy="838200"/>
                                        <wp:effectExtent l="19050" t="0" r="9525" b="0"/>
                                        <wp:docPr id="34" name="Kép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srcRect/>
                                                <a:stretch>
                                                  <a:fillRect/>
                                                </a:stretch>
                                              </pic:blipFill>
                                              <pic:spPr bwMode="auto">
                                                <a:xfrm>
                                                  <a:off x="0" y="0"/>
                                                  <a:ext cx="733425" cy="838200"/>
                                                </a:xfrm>
                                                <a:prstGeom prst="rect">
                                                  <a:avLst/>
                                                </a:prstGeom>
                                                <a:noFill/>
                                                <a:ln w="9525">
                                                  <a:noFill/>
                                                  <a:miter lim="800000"/>
                                                  <a:headEnd/>
                                                  <a:tailEnd/>
                                                </a:ln>
                                              </pic:spPr>
                                            </pic:pic>
                                          </a:graphicData>
                                        </a:graphic>
                                      </wp:inline>
                                    </w:drawing>
                                  </w:r>
                                </w:p>
                              </w:tc>
                              <w:tc>
                                <w:tcPr>
                                  <w:tcW w:w="5778" w:type="dxa"/>
                                </w:tcPr>
                                <w:p w14:paraId="3F3C62E7" w14:textId="77777777" w:rsidR="003E0F84" w:rsidRDefault="000E6ECF" w:rsidP="00B86494">
                                  <w:pPr>
                                    <w:rPr>
                                      <w:b/>
                                      <w:sz w:val="24"/>
                                      <w:szCs w:val="24"/>
                                    </w:rPr>
                                  </w:pPr>
                                  <w:r>
                                    <w:rPr>
                                      <w:b/>
                                      <w:sz w:val="24"/>
                                      <w:szCs w:val="24"/>
                                    </w:rPr>
                                    <w:t>Szállás / Unterkunft / Accommodation</w:t>
                                  </w:r>
                                </w:p>
                                <w:p w14:paraId="0AAB0865" w14:textId="77777777" w:rsidR="003E0F84" w:rsidRDefault="003E0F84" w:rsidP="00B86494">
                                  <w:pPr>
                                    <w:rPr>
                                      <w:sz w:val="20"/>
                                      <w:szCs w:val="20"/>
                                    </w:rPr>
                                  </w:pPr>
                                </w:p>
                                <w:p w14:paraId="5E6DC150" w14:textId="77777777" w:rsidR="003E0F84" w:rsidRDefault="000E6ECF" w:rsidP="003E0F84">
                                  <w:pPr>
                                    <w:rPr>
                                      <w:sz w:val="20"/>
                                      <w:szCs w:val="20"/>
                                    </w:rPr>
                                  </w:pPr>
                                  <w:r>
                                    <w:rPr>
                                      <w:sz w:val="20"/>
                                      <w:szCs w:val="20"/>
                                    </w:rPr>
                                    <w:t>Amikor távozik a szálláshelyéről, az ajtót zárja be! Értékeket ne hagyjon szem előtt! A nagyobb értékű holmikat helyezze el a szálloda széfjében!</w:t>
                                  </w:r>
                                </w:p>
                                <w:p w14:paraId="339E03DD" w14:textId="77777777" w:rsidR="00767C2D" w:rsidRPr="00C45314" w:rsidRDefault="00767C2D" w:rsidP="003E0F84">
                                  <w:pPr>
                                    <w:rPr>
                                      <w:sz w:val="20"/>
                                      <w:szCs w:val="20"/>
                                    </w:rPr>
                                  </w:pPr>
                                </w:p>
                              </w:tc>
                            </w:tr>
                            <w:tr w:rsidR="003E0F84" w14:paraId="3AB738D9" w14:textId="77777777" w:rsidTr="00CB49D5">
                              <w:tc>
                                <w:tcPr>
                                  <w:tcW w:w="7371" w:type="dxa"/>
                                  <w:gridSpan w:val="2"/>
                                </w:tcPr>
                                <w:p w14:paraId="36D9B2F5" w14:textId="77777777" w:rsidR="003E0F84" w:rsidRDefault="003E0F84" w:rsidP="003E0F84">
                                  <w:pPr>
                                    <w:rPr>
                                      <w:b/>
                                      <w:sz w:val="8"/>
                                      <w:szCs w:val="8"/>
                                    </w:rPr>
                                  </w:pPr>
                                </w:p>
                                <w:p w14:paraId="58B3324D" w14:textId="77777777" w:rsidR="000E6ECF" w:rsidRDefault="000E6ECF" w:rsidP="003E0F84">
                                  <w:pPr>
                                    <w:rPr>
                                      <w:sz w:val="20"/>
                                      <w:szCs w:val="20"/>
                                    </w:rPr>
                                  </w:pPr>
                                  <w:r>
                                    <w:rPr>
                                      <w:sz w:val="20"/>
                                      <w:szCs w:val="20"/>
                                    </w:rPr>
                                    <w:t>Wenn Sie Ihre Unterkunft verlassen, schließen Sie die Tür!  Lassen Sie Ihre Wertsachen nicht offen im Zimmer liegen, möglichts geben Sie diese Sachen bei der Hotel</w:t>
                                  </w:r>
                                  <w:r w:rsidR="00767C2D">
                                    <w:rPr>
                                      <w:sz w:val="20"/>
                                      <w:szCs w:val="20"/>
                                    </w:rPr>
                                    <w:t>oder Campingplatzverwaltung in eine sichere Verwahrung.</w:t>
                                  </w:r>
                                </w:p>
                                <w:p w14:paraId="6D9D90E2" w14:textId="77777777" w:rsidR="00767C2D" w:rsidRPr="0054516B" w:rsidRDefault="00767C2D" w:rsidP="003E0F84">
                                  <w:pPr>
                                    <w:rPr>
                                      <w:sz w:val="8"/>
                                      <w:szCs w:val="8"/>
                                    </w:rPr>
                                  </w:pPr>
                                </w:p>
                                <w:p w14:paraId="50CC10EE" w14:textId="77777777" w:rsidR="00767C2D" w:rsidRDefault="00767C2D" w:rsidP="003E0F84">
                                  <w:pPr>
                                    <w:rPr>
                                      <w:sz w:val="20"/>
                                      <w:szCs w:val="20"/>
                                    </w:rPr>
                                  </w:pPr>
                                  <w:r>
                                    <w:rPr>
                                      <w:sz w:val="20"/>
                                      <w:szCs w:val="20"/>
                                    </w:rPr>
                                    <w:t>W hen you leave your room, always lock the door! Never leave your valuables in sight and put your expensive properties int he hotel safe!</w:t>
                                  </w:r>
                                </w:p>
                                <w:p w14:paraId="3FB26AC7" w14:textId="77777777" w:rsidR="00767C2D" w:rsidRPr="003E0F84" w:rsidRDefault="00767C2D" w:rsidP="003E0F84">
                                  <w:pPr>
                                    <w:rPr>
                                      <w:b/>
                                      <w:sz w:val="8"/>
                                      <w:szCs w:val="8"/>
                                    </w:rPr>
                                  </w:pPr>
                                </w:p>
                              </w:tc>
                            </w:tr>
                            <w:tr w:rsidR="00767C2D" w14:paraId="22F7EC12" w14:textId="77777777" w:rsidTr="00CB49D5">
                              <w:tc>
                                <w:tcPr>
                                  <w:tcW w:w="7371" w:type="dxa"/>
                                  <w:gridSpan w:val="2"/>
                                </w:tcPr>
                                <w:p w14:paraId="220CAD88" w14:textId="77777777" w:rsidR="00767C2D" w:rsidRDefault="00767C2D" w:rsidP="003E0F84">
                                  <w:pPr>
                                    <w:rPr>
                                      <w:b/>
                                      <w:sz w:val="8"/>
                                      <w:szCs w:val="8"/>
                                    </w:rPr>
                                  </w:pPr>
                                </w:p>
                                <w:p w14:paraId="5B6A05EF" w14:textId="77777777" w:rsidR="0054516B" w:rsidRDefault="0054516B" w:rsidP="003E0F84">
                                  <w:pPr>
                                    <w:rPr>
                                      <w:b/>
                                      <w:sz w:val="8"/>
                                      <w:szCs w:val="8"/>
                                    </w:rPr>
                                  </w:pPr>
                                </w:p>
                                <w:p w14:paraId="0D727F43" w14:textId="77777777" w:rsidR="0054516B" w:rsidRDefault="0054516B" w:rsidP="003E0F84">
                                  <w:pPr>
                                    <w:rPr>
                                      <w:b/>
                                      <w:sz w:val="8"/>
                                      <w:szCs w:val="8"/>
                                    </w:rPr>
                                  </w:pPr>
                                </w:p>
                                <w:p w14:paraId="7C88F438" w14:textId="77777777" w:rsidR="00767C2D" w:rsidRDefault="00767C2D" w:rsidP="00767C2D">
                                  <w:pPr>
                                    <w:jc w:val="center"/>
                                    <w:rPr>
                                      <w:b/>
                                      <w:sz w:val="24"/>
                                      <w:szCs w:val="24"/>
                                    </w:rPr>
                                  </w:pPr>
                                  <w:r>
                                    <w:rPr>
                                      <w:b/>
                                      <w:sz w:val="24"/>
                                      <w:szCs w:val="24"/>
                                    </w:rPr>
                                    <w:t>Központi segélykérő / Zentraler Notfall  / Central Emergency:</w:t>
                                  </w:r>
                                </w:p>
                                <w:p w14:paraId="2D0E021B" w14:textId="77777777" w:rsidR="00767C2D" w:rsidRPr="00767C2D" w:rsidRDefault="00767C2D" w:rsidP="00767C2D">
                                  <w:pPr>
                                    <w:jc w:val="center"/>
                                    <w:rPr>
                                      <w:b/>
                                      <w:sz w:val="40"/>
                                      <w:szCs w:val="40"/>
                                    </w:rPr>
                                  </w:pPr>
                                  <w:r w:rsidRPr="00767C2D">
                                    <w:rPr>
                                      <w:b/>
                                      <w:sz w:val="40"/>
                                      <w:szCs w:val="40"/>
                                    </w:rPr>
                                    <w:t>112</w:t>
                                  </w:r>
                                </w:p>
                                <w:p w14:paraId="0D737FBB" w14:textId="77777777" w:rsidR="00767C2D" w:rsidRDefault="00767C2D" w:rsidP="003E0F84">
                                  <w:pPr>
                                    <w:rPr>
                                      <w:b/>
                                      <w:sz w:val="8"/>
                                      <w:szCs w:val="8"/>
                                    </w:rPr>
                                  </w:pPr>
                                </w:p>
                              </w:tc>
                            </w:tr>
                          </w:tbl>
                          <w:p w14:paraId="1C283ECA" w14:textId="77777777" w:rsidR="00E050CA" w:rsidRDefault="00E050CA" w:rsidP="001C4920">
                            <w:pPr>
                              <w:rPr>
                                <w:noProof/>
                              </w:rPr>
                            </w:pPr>
                          </w:p>
                          <w:p w14:paraId="4EFD9377" w14:textId="77777777" w:rsidR="00E050CA" w:rsidRPr="00E050CA" w:rsidRDefault="00E050CA" w:rsidP="003E0F84">
                            <w:pPr>
                              <w:spacing w:after="0"/>
                              <w:rPr>
                                <w:sz w:val="32"/>
                                <w:szCs w:val="28"/>
                              </w:rPr>
                            </w:pPr>
                            <w:r>
                              <w:rPr>
                                <w:noProof/>
                              </w:rPr>
                              <w:t xml:space="preserve">        </w:t>
                            </w:r>
                          </w:p>
                          <w:p w14:paraId="710F0C07" w14:textId="77777777" w:rsidR="001C4920" w:rsidRPr="00EE120C" w:rsidRDefault="00B92806" w:rsidP="00EE120C">
                            <w:pPr>
                              <w:rPr>
                                <w:sz w:val="28"/>
                                <w:szCs w:val="28"/>
                              </w:rPr>
                            </w:pPr>
                            <w:r>
                              <w:rPr>
                                <w:sz w:val="32"/>
                                <w:szCs w:val="28"/>
                              </w:rPr>
                              <w:t xml:space="preserve">    </w:t>
                            </w:r>
                          </w:p>
                          <w:p w14:paraId="694D538A" w14:textId="77777777" w:rsidR="001C4920" w:rsidRPr="00EB3A7F" w:rsidRDefault="001C4920" w:rsidP="001C4920">
                            <w:pPr>
                              <w:jc w:val="center"/>
                              <w:rPr>
                                <w:b/>
                                <w:sz w:val="16"/>
                                <w:szCs w:val="16"/>
                              </w:rPr>
                            </w:pPr>
                          </w:p>
                          <w:p w14:paraId="568ABDA8" w14:textId="77777777" w:rsidR="001C4920" w:rsidRPr="00EB3A7F" w:rsidRDefault="001C4920" w:rsidP="001C4920">
                            <w:pPr>
                              <w:jc w:val="center"/>
                              <w:rPr>
                                <w:b/>
                                <w:sz w:val="32"/>
                                <w:szCs w:val="32"/>
                              </w:rPr>
                            </w:pPr>
                          </w:p>
                          <w:p w14:paraId="239ABEC8" w14:textId="77777777" w:rsidR="001C4920" w:rsidRDefault="001C4920" w:rsidP="001C4920">
                            <w:pPr>
                              <w:ind w:left="567" w:right="237"/>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3FB254" id="Text Box 12" o:spid="_x0000_s1027" type="#_x0000_t202" style="position:absolute;margin-left:425.4pt;margin-top:-9pt;width:383.45pt;height:59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67LBAIAAO8DAAAOAAAAZHJzL2Uyb0RvYy54bWysU8Fu2zAMvQ/YPwi6L04Cp02NOEWXIsOA&#10;bh3Q7QNkWbaFyaJGKbG7rx8lp2m23YbpIIik9Eg+Pm1ux96wo0KvwZZ8MZtzpqyEWtu25N++7t+t&#10;OfNB2FoYsKrkz8rz2+3bN5vBFWoJHZhaISMQ64vBlbwLwRVZ5mWneuFn4JSlYAPYi0AmtlmNYiD0&#10;3mTL+fwqGwBrhyCV9+S9n4J8m/CbRsnw2DReBWZKTrWFtGPaq7hn240oWhSu0/JUhviHKnqhLSU9&#10;Q92LINgB9V9QvZYIHpowk9Bn0DRaqtQDdbOY/9HNUyecSr0QOd6dafL/D1Z+Pj65L8jC+B5GGmBq&#10;wrsHkN89s7DrhG3VHSIMnRI1JV5EyrLB+eL0NFLtCx9BquET1DRkcQiQgMYG+8gK9ckInQbwfCZd&#10;jYFJcubrq5v1YsWZpNj1Kl8v81XKIYqX5w59+KCgZ/FQcqSpJnhxfPAhliOKlysxmwej6702JhnY&#10;VjuD7ChIAfu0prfGdWLyJhUQhp+uJrzfMIyNSBYi5pQuehIJse+JgTBWI9P1iaHISQX1M7GCMKmO&#10;fgkdOsCfnA2kuJL7HweBijPz0RKzN4s8jxJNRr66XpKBl5HqMiKsJKiSB86m4y5Msj441G1HmaZZ&#10;WrijaTQ68fRa1al8UlVq9/QDomwv7XTr9Z9ufwEAAP//AwBQSwMEFAAGAAgAAAAhAA/LORLhAAAA&#10;DQEAAA8AAABkcnMvZG93bnJldi54bWxMj0FLw0AQhe+C/2EZwYu0mxRsljSbIkUPggpGe99kxyQ1&#10;Oxuy2zb+e6cnvc1jHu99r9jObhAnnELvSUO6TEAgNd721Gr4/HhaKBAhGrJm8IQafjDAtry+Kkxu&#10;/Zne8VTFVnAIhdxo6GIccylD06EzYelHJP59+cmZyHJqpZ3MmcPdIFdJspbO9MQNnRlx12HzXR0d&#10;9z7OatzXL7vDc3VXH1Zv1L8q0vr2Zn7YgIg4xz8zXPAZHUpmqv2RbBCDBnWfMHrUsEgVj7o41mmW&#10;gaj5SrMkA1kW8v+K8hcAAP//AwBQSwECLQAUAAYACAAAACEAtoM4kv4AAADhAQAAEwAAAAAAAAAA&#10;AAAAAAAAAAAAW0NvbnRlbnRfVHlwZXNdLnhtbFBLAQItABQABgAIAAAAIQA4/SH/1gAAAJQBAAAL&#10;AAAAAAAAAAAAAAAAAC8BAABfcmVscy8ucmVsc1BLAQItABQABgAIAAAAIQDts67LBAIAAO8DAAAO&#10;AAAAAAAAAAAAAAAAAC4CAABkcnMvZTJvRG9jLnhtbFBLAQItABQABgAIAAAAIQAPyzkS4QAAAA0B&#10;AAAPAAAAAAAAAAAAAAAAAF4EAABkcnMvZG93bnJldi54bWxQSwUGAAAAAAQABADzAAAAbAUAAAAA&#10;" stroked="f">
                <v:fill opacity="0"/>
                <v:textbox>
                  <w:txbxContent>
                    <w:p w14:paraId="49B3E584" w14:textId="77777777" w:rsidR="003E0F84" w:rsidRPr="00CB49D5" w:rsidRDefault="00CB49D5" w:rsidP="00CB49D5">
                      <w:pPr>
                        <w:jc w:val="center"/>
                        <w:rPr>
                          <w:b/>
                          <w:noProof/>
                          <w:sz w:val="28"/>
                          <w:szCs w:val="28"/>
                        </w:rPr>
                      </w:pPr>
                      <w:r w:rsidRPr="00CB49D5">
                        <w:rPr>
                          <w:b/>
                          <w:noProof/>
                          <w:sz w:val="28"/>
                          <w:szCs w:val="28"/>
                        </w:rPr>
                        <w:t>Vértessomlói Polgárőr Egyesület – Bürgerwache Schemling</w:t>
                      </w:r>
                    </w:p>
                    <w:p w14:paraId="1578D232" w14:textId="38500C67" w:rsidR="0054516B" w:rsidRPr="00CB49D5" w:rsidRDefault="00CB49D5" w:rsidP="00CB49D5">
                      <w:pPr>
                        <w:jc w:val="center"/>
                        <w:rPr>
                          <w:b/>
                          <w:noProof/>
                          <w:sz w:val="28"/>
                          <w:szCs w:val="28"/>
                        </w:rPr>
                      </w:pPr>
                      <w:r w:rsidRPr="00CB49D5">
                        <w:rPr>
                          <w:b/>
                          <w:noProof/>
                          <w:sz w:val="28"/>
                          <w:szCs w:val="28"/>
                        </w:rPr>
                        <w:t>Citizen Patrol</w:t>
                      </w:r>
                      <w:r w:rsidR="00156047">
                        <w:rPr>
                          <w:b/>
                          <w:noProof/>
                          <w:sz w:val="28"/>
                          <w:szCs w:val="28"/>
                        </w:rPr>
                        <w:t xml:space="preserve"> of</w:t>
                      </w:r>
                      <w:r w:rsidRPr="00CB49D5">
                        <w:rPr>
                          <w:b/>
                          <w:noProof/>
                          <w:sz w:val="28"/>
                          <w:szCs w:val="28"/>
                        </w:rPr>
                        <w:t xml:space="preserve"> Vértessomló</w:t>
                      </w:r>
                    </w:p>
                    <w:tbl>
                      <w:tblPr>
                        <w:tblStyle w:val="Rcsostblzat"/>
                        <w:tblW w:w="737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93"/>
                        <w:gridCol w:w="5778"/>
                      </w:tblGrid>
                      <w:tr w:rsidR="003E0F84" w14:paraId="06CC17B1" w14:textId="77777777" w:rsidTr="00CB49D5">
                        <w:tc>
                          <w:tcPr>
                            <w:tcW w:w="1593" w:type="dxa"/>
                          </w:tcPr>
                          <w:p w14:paraId="57248874" w14:textId="77777777" w:rsidR="003E0F84" w:rsidRDefault="00616D0E" w:rsidP="00B86494">
                            <w:pPr>
                              <w:rPr>
                                <w:b/>
                                <w:sz w:val="32"/>
                                <w:szCs w:val="32"/>
                              </w:rPr>
                            </w:pPr>
                            <w:r>
                              <w:rPr>
                                <w:noProof/>
                              </w:rPr>
                              <w:drawing>
                                <wp:inline distT="0" distB="0" distL="0" distR="0" wp14:anchorId="2A7409AC" wp14:editId="40A3C7F4">
                                  <wp:extent cx="733639" cy="723900"/>
                                  <wp:effectExtent l="19050" t="0" r="9311" b="0"/>
                                  <wp:docPr id="14" name="Kép 13" descr="KÃ©ptalÃ¡lat a kÃ¶vetkezÅre: âbeach black white icon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Ã©ptalÃ¡lat a kÃ¶vetkezÅre: âbeach black white iconâ"/>
                                          <pic:cNvPicPr>
                                            <a:picLocks noChangeAspect="1" noChangeArrowheads="1"/>
                                          </pic:cNvPicPr>
                                        </pic:nvPicPr>
                                        <pic:blipFill>
                                          <a:blip r:embed="rId8"/>
                                          <a:srcRect/>
                                          <a:stretch>
                                            <a:fillRect/>
                                          </a:stretch>
                                        </pic:blipFill>
                                        <pic:spPr bwMode="auto">
                                          <a:xfrm>
                                            <a:off x="0" y="0"/>
                                            <a:ext cx="733639" cy="723900"/>
                                          </a:xfrm>
                                          <a:prstGeom prst="rect">
                                            <a:avLst/>
                                          </a:prstGeom>
                                          <a:noFill/>
                                          <a:ln w="9525">
                                            <a:noFill/>
                                            <a:miter lim="800000"/>
                                            <a:headEnd/>
                                            <a:tailEnd/>
                                          </a:ln>
                                        </pic:spPr>
                                      </pic:pic>
                                    </a:graphicData>
                                  </a:graphic>
                                </wp:inline>
                              </w:drawing>
                            </w:r>
                          </w:p>
                        </w:tc>
                        <w:tc>
                          <w:tcPr>
                            <w:tcW w:w="5778" w:type="dxa"/>
                          </w:tcPr>
                          <w:p w14:paraId="2F939E23" w14:textId="77777777" w:rsidR="003E0F84" w:rsidRDefault="00616D0E" w:rsidP="00B86494">
                            <w:pPr>
                              <w:rPr>
                                <w:b/>
                                <w:sz w:val="24"/>
                                <w:szCs w:val="24"/>
                              </w:rPr>
                            </w:pPr>
                            <w:r>
                              <w:rPr>
                                <w:b/>
                                <w:sz w:val="24"/>
                                <w:szCs w:val="24"/>
                              </w:rPr>
                              <w:t xml:space="preserve"> Strand / Strand / Swimming Pool</w:t>
                            </w:r>
                          </w:p>
                          <w:p w14:paraId="4D266FF1" w14:textId="77777777" w:rsidR="00616D0E" w:rsidRDefault="00616D0E" w:rsidP="00B86494">
                            <w:pPr>
                              <w:rPr>
                                <w:sz w:val="24"/>
                                <w:szCs w:val="24"/>
                              </w:rPr>
                            </w:pPr>
                          </w:p>
                          <w:p w14:paraId="56A1587A" w14:textId="77777777" w:rsidR="003E0F84" w:rsidRPr="00E865C9" w:rsidRDefault="00616D0E" w:rsidP="003E0F84">
                            <w:pPr>
                              <w:jc w:val="both"/>
                              <w:rPr>
                                <w:sz w:val="20"/>
                                <w:szCs w:val="20"/>
                              </w:rPr>
                            </w:pPr>
                            <w:r>
                              <w:rPr>
                                <w:sz w:val="20"/>
                                <w:szCs w:val="20"/>
                              </w:rPr>
                              <w:t>Ne hagyja a strandon értékeit felügyelet nélkül!</w:t>
                            </w:r>
                          </w:p>
                        </w:tc>
                      </w:tr>
                      <w:tr w:rsidR="003E0F84" w14:paraId="4ECE6966" w14:textId="77777777" w:rsidTr="00CB49D5">
                        <w:tc>
                          <w:tcPr>
                            <w:tcW w:w="7371" w:type="dxa"/>
                            <w:gridSpan w:val="2"/>
                          </w:tcPr>
                          <w:p w14:paraId="5EB58CD5" w14:textId="77777777" w:rsidR="00616D0E" w:rsidRPr="0054516B" w:rsidRDefault="00616D0E" w:rsidP="00B86494">
                            <w:pPr>
                              <w:rPr>
                                <w:sz w:val="8"/>
                                <w:szCs w:val="8"/>
                              </w:rPr>
                            </w:pPr>
                          </w:p>
                          <w:p w14:paraId="75E8B5AC" w14:textId="77777777" w:rsidR="003E0F84" w:rsidRDefault="00616D0E" w:rsidP="00B86494">
                            <w:pPr>
                              <w:rPr>
                                <w:sz w:val="20"/>
                                <w:szCs w:val="20"/>
                              </w:rPr>
                            </w:pPr>
                            <w:r w:rsidRPr="00616D0E">
                              <w:rPr>
                                <w:sz w:val="20"/>
                                <w:szCs w:val="20"/>
                              </w:rPr>
                              <w:t>Lassen Sie Ihre Wertsachen beim Baden nicht unbeaufsichtigt!</w:t>
                            </w:r>
                          </w:p>
                          <w:p w14:paraId="7B8E6FB5" w14:textId="77777777" w:rsidR="00616D0E" w:rsidRPr="0054516B" w:rsidRDefault="00616D0E" w:rsidP="00B86494">
                            <w:pPr>
                              <w:rPr>
                                <w:sz w:val="8"/>
                                <w:szCs w:val="8"/>
                              </w:rPr>
                            </w:pPr>
                          </w:p>
                          <w:p w14:paraId="22606612" w14:textId="77777777" w:rsidR="00616D0E" w:rsidRDefault="00616D0E" w:rsidP="00B86494">
                            <w:pPr>
                              <w:rPr>
                                <w:sz w:val="20"/>
                                <w:szCs w:val="20"/>
                              </w:rPr>
                            </w:pPr>
                            <w:r>
                              <w:rPr>
                                <w:sz w:val="20"/>
                                <w:szCs w:val="20"/>
                              </w:rPr>
                              <w:t>Do not leave your valuables without watch!</w:t>
                            </w:r>
                          </w:p>
                          <w:p w14:paraId="673888FE" w14:textId="77777777" w:rsidR="0054516B" w:rsidRDefault="0054516B" w:rsidP="00B86494">
                            <w:pPr>
                              <w:rPr>
                                <w:sz w:val="20"/>
                                <w:szCs w:val="20"/>
                              </w:rPr>
                            </w:pPr>
                          </w:p>
                          <w:p w14:paraId="7EEC6AE9" w14:textId="77777777" w:rsidR="00616D0E" w:rsidRPr="00616D0E" w:rsidRDefault="00616D0E" w:rsidP="00B86494">
                            <w:pPr>
                              <w:rPr>
                                <w:sz w:val="20"/>
                                <w:szCs w:val="20"/>
                              </w:rPr>
                            </w:pPr>
                          </w:p>
                        </w:tc>
                      </w:tr>
                      <w:tr w:rsidR="003E0F84" w14:paraId="0324E793" w14:textId="77777777" w:rsidTr="00CB49D5">
                        <w:tc>
                          <w:tcPr>
                            <w:tcW w:w="1593" w:type="dxa"/>
                          </w:tcPr>
                          <w:p w14:paraId="5FAE5887" w14:textId="77777777" w:rsidR="003E0F84" w:rsidRDefault="00616D0E" w:rsidP="00B86494">
                            <w:pPr>
                              <w:rPr>
                                <w:noProof/>
                              </w:rPr>
                            </w:pPr>
                            <w:r>
                              <w:rPr>
                                <w:noProof/>
                              </w:rPr>
                              <w:drawing>
                                <wp:inline distT="0" distB="0" distL="0" distR="0" wp14:anchorId="663AA585" wp14:editId="72ECBCE6">
                                  <wp:extent cx="942975" cy="733425"/>
                                  <wp:effectExtent l="19050" t="0" r="9525" b="0"/>
                                  <wp:docPr id="22" name="Kép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srcRect/>
                                          <a:stretch>
                                            <a:fillRect/>
                                          </a:stretch>
                                        </pic:blipFill>
                                        <pic:spPr bwMode="auto">
                                          <a:xfrm>
                                            <a:off x="0" y="0"/>
                                            <a:ext cx="942975" cy="733425"/>
                                          </a:xfrm>
                                          <a:prstGeom prst="rect">
                                            <a:avLst/>
                                          </a:prstGeom>
                                          <a:noFill/>
                                          <a:ln w="9525">
                                            <a:noFill/>
                                            <a:miter lim="800000"/>
                                            <a:headEnd/>
                                            <a:tailEnd/>
                                          </a:ln>
                                        </pic:spPr>
                                      </pic:pic>
                                    </a:graphicData>
                                  </a:graphic>
                                </wp:inline>
                              </w:drawing>
                            </w:r>
                          </w:p>
                        </w:tc>
                        <w:tc>
                          <w:tcPr>
                            <w:tcW w:w="5778" w:type="dxa"/>
                          </w:tcPr>
                          <w:p w14:paraId="3E871127" w14:textId="77777777" w:rsidR="003E0F84" w:rsidRDefault="007F510B" w:rsidP="00B86494">
                            <w:pPr>
                              <w:rPr>
                                <w:b/>
                                <w:sz w:val="24"/>
                                <w:szCs w:val="24"/>
                              </w:rPr>
                            </w:pPr>
                            <w:r>
                              <w:rPr>
                                <w:b/>
                                <w:sz w:val="24"/>
                                <w:szCs w:val="24"/>
                              </w:rPr>
                              <w:t>Fesztiválok / Festivals / Festivals</w:t>
                            </w:r>
                          </w:p>
                          <w:p w14:paraId="5EA9E466" w14:textId="77777777" w:rsidR="003E0F84" w:rsidRDefault="003E0F84" w:rsidP="003E0F84">
                            <w:pPr>
                              <w:rPr>
                                <w:sz w:val="20"/>
                                <w:szCs w:val="20"/>
                              </w:rPr>
                            </w:pPr>
                          </w:p>
                          <w:p w14:paraId="36AC1816" w14:textId="77777777" w:rsidR="007F510B" w:rsidRPr="00600BA4" w:rsidRDefault="007F510B" w:rsidP="003E0F84">
                            <w:pPr>
                              <w:rPr>
                                <w:sz w:val="20"/>
                                <w:szCs w:val="20"/>
                              </w:rPr>
                            </w:pPr>
                            <w:r>
                              <w:rPr>
                                <w:sz w:val="20"/>
                                <w:szCs w:val="20"/>
                              </w:rPr>
                              <w:t>Nagy tömegben tartsa táskáját szemmel, értékeit, pénzét tartsa belső zsebben vagy övtáskában!</w:t>
                            </w:r>
                          </w:p>
                        </w:tc>
                      </w:tr>
                      <w:tr w:rsidR="003E0F84" w14:paraId="14C3312B" w14:textId="77777777" w:rsidTr="00CB49D5">
                        <w:tc>
                          <w:tcPr>
                            <w:tcW w:w="7371" w:type="dxa"/>
                            <w:gridSpan w:val="2"/>
                          </w:tcPr>
                          <w:p w14:paraId="39D4B53D" w14:textId="77777777" w:rsidR="003E0F84" w:rsidRPr="0054516B" w:rsidRDefault="003E0F84" w:rsidP="003E0F84">
                            <w:pPr>
                              <w:rPr>
                                <w:b/>
                                <w:sz w:val="8"/>
                                <w:szCs w:val="8"/>
                              </w:rPr>
                            </w:pPr>
                          </w:p>
                          <w:p w14:paraId="3039BFE7" w14:textId="77777777" w:rsidR="007F510B" w:rsidRDefault="007F510B" w:rsidP="003E0F84">
                            <w:pPr>
                              <w:rPr>
                                <w:sz w:val="20"/>
                                <w:szCs w:val="20"/>
                              </w:rPr>
                            </w:pPr>
                            <w:r w:rsidRPr="007F510B">
                              <w:rPr>
                                <w:sz w:val="20"/>
                                <w:szCs w:val="20"/>
                              </w:rPr>
                              <w:t>Bei Massenveranstaltungen deponieren Sie Ihr Geld und Papiere in verschlossenen Innentaschen der Kleidung, in Brustbeuteln oder in Gürteltaschen!</w:t>
                            </w:r>
                          </w:p>
                          <w:p w14:paraId="3283CA20" w14:textId="77777777" w:rsidR="007F510B" w:rsidRPr="0054516B" w:rsidRDefault="007F510B" w:rsidP="003E0F84">
                            <w:pPr>
                              <w:rPr>
                                <w:sz w:val="8"/>
                                <w:szCs w:val="8"/>
                              </w:rPr>
                            </w:pPr>
                          </w:p>
                          <w:p w14:paraId="04EDF2DD" w14:textId="77777777" w:rsidR="007F510B" w:rsidRDefault="007F510B" w:rsidP="003E0F84">
                            <w:pPr>
                              <w:rPr>
                                <w:sz w:val="20"/>
                                <w:szCs w:val="20"/>
                              </w:rPr>
                            </w:pPr>
                            <w:r>
                              <w:rPr>
                                <w:sz w:val="20"/>
                                <w:szCs w:val="20"/>
                              </w:rPr>
                              <w:t>In a huge crowd, watch out your bag and valuables, keep your money in your inner pocket or in a pouch!</w:t>
                            </w:r>
                          </w:p>
                          <w:p w14:paraId="378AB578" w14:textId="77777777" w:rsidR="007F510B" w:rsidRDefault="007F510B" w:rsidP="003E0F84">
                            <w:pPr>
                              <w:rPr>
                                <w:sz w:val="20"/>
                                <w:szCs w:val="20"/>
                              </w:rPr>
                            </w:pPr>
                          </w:p>
                          <w:p w14:paraId="5F608460" w14:textId="77777777" w:rsidR="007F510B" w:rsidRPr="007F510B" w:rsidRDefault="007F510B" w:rsidP="003E0F84">
                            <w:pPr>
                              <w:rPr>
                                <w:sz w:val="20"/>
                                <w:szCs w:val="20"/>
                              </w:rPr>
                            </w:pPr>
                          </w:p>
                        </w:tc>
                      </w:tr>
                      <w:tr w:rsidR="003E0F84" w14:paraId="5006FB0B" w14:textId="77777777" w:rsidTr="00CB49D5">
                        <w:tc>
                          <w:tcPr>
                            <w:tcW w:w="1593" w:type="dxa"/>
                          </w:tcPr>
                          <w:p w14:paraId="1F41ED61" w14:textId="77777777" w:rsidR="003E0F84" w:rsidRDefault="000E6ECF" w:rsidP="00B86494">
                            <w:pPr>
                              <w:rPr>
                                <w:noProof/>
                              </w:rPr>
                            </w:pPr>
                            <w:r>
                              <w:rPr>
                                <w:noProof/>
                              </w:rPr>
                              <w:drawing>
                                <wp:inline distT="0" distB="0" distL="0" distR="0" wp14:anchorId="7F17BEBC" wp14:editId="4CFD23D0">
                                  <wp:extent cx="733425" cy="838200"/>
                                  <wp:effectExtent l="19050" t="0" r="9525" b="0"/>
                                  <wp:docPr id="34" name="Kép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srcRect/>
                                          <a:stretch>
                                            <a:fillRect/>
                                          </a:stretch>
                                        </pic:blipFill>
                                        <pic:spPr bwMode="auto">
                                          <a:xfrm>
                                            <a:off x="0" y="0"/>
                                            <a:ext cx="733425" cy="838200"/>
                                          </a:xfrm>
                                          <a:prstGeom prst="rect">
                                            <a:avLst/>
                                          </a:prstGeom>
                                          <a:noFill/>
                                          <a:ln w="9525">
                                            <a:noFill/>
                                            <a:miter lim="800000"/>
                                            <a:headEnd/>
                                            <a:tailEnd/>
                                          </a:ln>
                                        </pic:spPr>
                                      </pic:pic>
                                    </a:graphicData>
                                  </a:graphic>
                                </wp:inline>
                              </w:drawing>
                            </w:r>
                          </w:p>
                        </w:tc>
                        <w:tc>
                          <w:tcPr>
                            <w:tcW w:w="5778" w:type="dxa"/>
                          </w:tcPr>
                          <w:p w14:paraId="3F3C62E7" w14:textId="77777777" w:rsidR="003E0F84" w:rsidRDefault="000E6ECF" w:rsidP="00B86494">
                            <w:pPr>
                              <w:rPr>
                                <w:b/>
                                <w:sz w:val="24"/>
                                <w:szCs w:val="24"/>
                              </w:rPr>
                            </w:pPr>
                            <w:r>
                              <w:rPr>
                                <w:b/>
                                <w:sz w:val="24"/>
                                <w:szCs w:val="24"/>
                              </w:rPr>
                              <w:t>Szállás / Unterkunft / Accommodation</w:t>
                            </w:r>
                          </w:p>
                          <w:p w14:paraId="0AAB0865" w14:textId="77777777" w:rsidR="003E0F84" w:rsidRDefault="003E0F84" w:rsidP="00B86494">
                            <w:pPr>
                              <w:rPr>
                                <w:sz w:val="20"/>
                                <w:szCs w:val="20"/>
                              </w:rPr>
                            </w:pPr>
                          </w:p>
                          <w:p w14:paraId="5E6DC150" w14:textId="77777777" w:rsidR="003E0F84" w:rsidRDefault="000E6ECF" w:rsidP="003E0F84">
                            <w:pPr>
                              <w:rPr>
                                <w:sz w:val="20"/>
                                <w:szCs w:val="20"/>
                              </w:rPr>
                            </w:pPr>
                            <w:r>
                              <w:rPr>
                                <w:sz w:val="20"/>
                                <w:szCs w:val="20"/>
                              </w:rPr>
                              <w:t>Amikor távozik a szálláshelyéről, az ajtót zárja be! Értékeket ne hagyjon szem előtt! A nagyobb értékű holmikat helyezze el a szálloda széfjében!</w:t>
                            </w:r>
                          </w:p>
                          <w:p w14:paraId="339E03DD" w14:textId="77777777" w:rsidR="00767C2D" w:rsidRPr="00C45314" w:rsidRDefault="00767C2D" w:rsidP="003E0F84">
                            <w:pPr>
                              <w:rPr>
                                <w:sz w:val="20"/>
                                <w:szCs w:val="20"/>
                              </w:rPr>
                            </w:pPr>
                          </w:p>
                        </w:tc>
                      </w:tr>
                      <w:tr w:rsidR="003E0F84" w14:paraId="3AB738D9" w14:textId="77777777" w:rsidTr="00CB49D5">
                        <w:tc>
                          <w:tcPr>
                            <w:tcW w:w="7371" w:type="dxa"/>
                            <w:gridSpan w:val="2"/>
                          </w:tcPr>
                          <w:p w14:paraId="36D9B2F5" w14:textId="77777777" w:rsidR="003E0F84" w:rsidRDefault="003E0F84" w:rsidP="003E0F84">
                            <w:pPr>
                              <w:rPr>
                                <w:b/>
                                <w:sz w:val="8"/>
                                <w:szCs w:val="8"/>
                              </w:rPr>
                            </w:pPr>
                          </w:p>
                          <w:p w14:paraId="58B3324D" w14:textId="77777777" w:rsidR="000E6ECF" w:rsidRDefault="000E6ECF" w:rsidP="003E0F84">
                            <w:pPr>
                              <w:rPr>
                                <w:sz w:val="20"/>
                                <w:szCs w:val="20"/>
                              </w:rPr>
                            </w:pPr>
                            <w:r>
                              <w:rPr>
                                <w:sz w:val="20"/>
                                <w:szCs w:val="20"/>
                              </w:rPr>
                              <w:t>Wenn Sie Ihre Unterkunft verlassen, schließen Sie die Tür!  Lassen Sie Ihre Wertsachen nicht offen im Zimmer liegen, möglichts geben Sie diese Sachen bei der Hotel</w:t>
                            </w:r>
                            <w:r w:rsidR="00767C2D">
                              <w:rPr>
                                <w:sz w:val="20"/>
                                <w:szCs w:val="20"/>
                              </w:rPr>
                              <w:t>oder Campingplatzverwaltung in eine sichere Verwahrung.</w:t>
                            </w:r>
                          </w:p>
                          <w:p w14:paraId="6D9D90E2" w14:textId="77777777" w:rsidR="00767C2D" w:rsidRPr="0054516B" w:rsidRDefault="00767C2D" w:rsidP="003E0F84">
                            <w:pPr>
                              <w:rPr>
                                <w:sz w:val="8"/>
                                <w:szCs w:val="8"/>
                              </w:rPr>
                            </w:pPr>
                          </w:p>
                          <w:p w14:paraId="50CC10EE" w14:textId="77777777" w:rsidR="00767C2D" w:rsidRDefault="00767C2D" w:rsidP="003E0F84">
                            <w:pPr>
                              <w:rPr>
                                <w:sz w:val="20"/>
                                <w:szCs w:val="20"/>
                              </w:rPr>
                            </w:pPr>
                            <w:r>
                              <w:rPr>
                                <w:sz w:val="20"/>
                                <w:szCs w:val="20"/>
                              </w:rPr>
                              <w:t>W hen you leave your room, always lock the door! Never leave your valuables in sight and put your expensive properties int he hotel safe!</w:t>
                            </w:r>
                          </w:p>
                          <w:p w14:paraId="3FB26AC7" w14:textId="77777777" w:rsidR="00767C2D" w:rsidRPr="003E0F84" w:rsidRDefault="00767C2D" w:rsidP="003E0F84">
                            <w:pPr>
                              <w:rPr>
                                <w:b/>
                                <w:sz w:val="8"/>
                                <w:szCs w:val="8"/>
                              </w:rPr>
                            </w:pPr>
                          </w:p>
                        </w:tc>
                      </w:tr>
                      <w:tr w:rsidR="00767C2D" w14:paraId="22F7EC12" w14:textId="77777777" w:rsidTr="00CB49D5">
                        <w:tc>
                          <w:tcPr>
                            <w:tcW w:w="7371" w:type="dxa"/>
                            <w:gridSpan w:val="2"/>
                          </w:tcPr>
                          <w:p w14:paraId="220CAD88" w14:textId="77777777" w:rsidR="00767C2D" w:rsidRDefault="00767C2D" w:rsidP="003E0F84">
                            <w:pPr>
                              <w:rPr>
                                <w:b/>
                                <w:sz w:val="8"/>
                                <w:szCs w:val="8"/>
                              </w:rPr>
                            </w:pPr>
                          </w:p>
                          <w:p w14:paraId="5B6A05EF" w14:textId="77777777" w:rsidR="0054516B" w:rsidRDefault="0054516B" w:rsidP="003E0F84">
                            <w:pPr>
                              <w:rPr>
                                <w:b/>
                                <w:sz w:val="8"/>
                                <w:szCs w:val="8"/>
                              </w:rPr>
                            </w:pPr>
                          </w:p>
                          <w:p w14:paraId="0D727F43" w14:textId="77777777" w:rsidR="0054516B" w:rsidRDefault="0054516B" w:rsidP="003E0F84">
                            <w:pPr>
                              <w:rPr>
                                <w:b/>
                                <w:sz w:val="8"/>
                                <w:szCs w:val="8"/>
                              </w:rPr>
                            </w:pPr>
                          </w:p>
                          <w:p w14:paraId="7C88F438" w14:textId="77777777" w:rsidR="00767C2D" w:rsidRDefault="00767C2D" w:rsidP="00767C2D">
                            <w:pPr>
                              <w:jc w:val="center"/>
                              <w:rPr>
                                <w:b/>
                                <w:sz w:val="24"/>
                                <w:szCs w:val="24"/>
                              </w:rPr>
                            </w:pPr>
                            <w:r>
                              <w:rPr>
                                <w:b/>
                                <w:sz w:val="24"/>
                                <w:szCs w:val="24"/>
                              </w:rPr>
                              <w:t>Központi segélykérő / Zentraler Notfall  / Central Emergency:</w:t>
                            </w:r>
                          </w:p>
                          <w:p w14:paraId="2D0E021B" w14:textId="77777777" w:rsidR="00767C2D" w:rsidRPr="00767C2D" w:rsidRDefault="00767C2D" w:rsidP="00767C2D">
                            <w:pPr>
                              <w:jc w:val="center"/>
                              <w:rPr>
                                <w:b/>
                                <w:sz w:val="40"/>
                                <w:szCs w:val="40"/>
                              </w:rPr>
                            </w:pPr>
                            <w:r w:rsidRPr="00767C2D">
                              <w:rPr>
                                <w:b/>
                                <w:sz w:val="40"/>
                                <w:szCs w:val="40"/>
                              </w:rPr>
                              <w:t>112</w:t>
                            </w:r>
                          </w:p>
                          <w:p w14:paraId="0D737FBB" w14:textId="77777777" w:rsidR="00767C2D" w:rsidRDefault="00767C2D" w:rsidP="003E0F84">
                            <w:pPr>
                              <w:rPr>
                                <w:b/>
                                <w:sz w:val="8"/>
                                <w:szCs w:val="8"/>
                              </w:rPr>
                            </w:pPr>
                          </w:p>
                        </w:tc>
                      </w:tr>
                    </w:tbl>
                    <w:p w14:paraId="1C283ECA" w14:textId="77777777" w:rsidR="00E050CA" w:rsidRDefault="00E050CA" w:rsidP="001C4920">
                      <w:pPr>
                        <w:rPr>
                          <w:noProof/>
                        </w:rPr>
                      </w:pPr>
                    </w:p>
                    <w:p w14:paraId="4EFD9377" w14:textId="77777777" w:rsidR="00E050CA" w:rsidRPr="00E050CA" w:rsidRDefault="00E050CA" w:rsidP="003E0F84">
                      <w:pPr>
                        <w:spacing w:after="0"/>
                        <w:rPr>
                          <w:sz w:val="32"/>
                          <w:szCs w:val="28"/>
                        </w:rPr>
                      </w:pPr>
                      <w:r>
                        <w:rPr>
                          <w:noProof/>
                        </w:rPr>
                        <w:t xml:space="preserve">        </w:t>
                      </w:r>
                    </w:p>
                    <w:p w14:paraId="710F0C07" w14:textId="77777777" w:rsidR="001C4920" w:rsidRPr="00EE120C" w:rsidRDefault="00B92806" w:rsidP="00EE120C">
                      <w:pPr>
                        <w:rPr>
                          <w:sz w:val="28"/>
                          <w:szCs w:val="28"/>
                        </w:rPr>
                      </w:pPr>
                      <w:r>
                        <w:rPr>
                          <w:sz w:val="32"/>
                          <w:szCs w:val="28"/>
                        </w:rPr>
                        <w:t xml:space="preserve">    </w:t>
                      </w:r>
                    </w:p>
                    <w:p w14:paraId="694D538A" w14:textId="77777777" w:rsidR="001C4920" w:rsidRPr="00EB3A7F" w:rsidRDefault="001C4920" w:rsidP="001C4920">
                      <w:pPr>
                        <w:jc w:val="center"/>
                        <w:rPr>
                          <w:b/>
                          <w:sz w:val="16"/>
                          <w:szCs w:val="16"/>
                        </w:rPr>
                      </w:pPr>
                    </w:p>
                    <w:p w14:paraId="568ABDA8" w14:textId="77777777" w:rsidR="001C4920" w:rsidRPr="00EB3A7F" w:rsidRDefault="001C4920" w:rsidP="001C4920">
                      <w:pPr>
                        <w:jc w:val="center"/>
                        <w:rPr>
                          <w:b/>
                          <w:sz w:val="32"/>
                          <w:szCs w:val="32"/>
                        </w:rPr>
                      </w:pPr>
                    </w:p>
                    <w:p w14:paraId="239ABEC8" w14:textId="77777777" w:rsidR="001C4920" w:rsidRDefault="001C4920" w:rsidP="001C4920">
                      <w:pPr>
                        <w:ind w:left="567" w:right="237"/>
                        <w:jc w:val="center"/>
                      </w:pPr>
                    </w:p>
                  </w:txbxContent>
                </v:textbox>
              </v:shape>
            </w:pict>
          </mc:Fallback>
        </mc:AlternateContent>
      </w:r>
      <w:r>
        <w:rPr>
          <w:noProof/>
          <w:lang w:eastAsia="en-US"/>
        </w:rPr>
        <mc:AlternateContent>
          <mc:Choice Requires="wps">
            <w:drawing>
              <wp:anchor distT="0" distB="0" distL="114300" distR="114300" simplePos="0" relativeHeight="251660288" behindDoc="0" locked="0" layoutInCell="1" allowOverlap="1" wp14:anchorId="2FA8EFCC" wp14:editId="628F0A33">
                <wp:simplePos x="0" y="0"/>
                <wp:positionH relativeFrom="column">
                  <wp:posOffset>-90170</wp:posOffset>
                </wp:positionH>
                <wp:positionV relativeFrom="paragraph">
                  <wp:posOffset>-114300</wp:posOffset>
                </wp:positionV>
                <wp:extent cx="5379085" cy="7548245"/>
                <wp:effectExtent l="0" t="1270" r="2540" b="3810"/>
                <wp:wrapNone/>
                <wp:docPr id="8959697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75482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3D9635" w14:textId="77777777" w:rsidR="00EB3A7F" w:rsidRPr="00E865C9" w:rsidRDefault="003E0F84" w:rsidP="00E865C9">
                            <w:r>
                              <w:t xml:space="preserve">     </w:t>
                            </w:r>
                            <w:r w:rsidR="0078053D">
                              <w:rPr>
                                <w:b/>
                                <w:sz w:val="16"/>
                                <w:szCs w:val="16"/>
                              </w:rPr>
                              <w:t xml:space="preserve">  </w:t>
                            </w:r>
                            <w:r w:rsidR="0054516B">
                              <w:rPr>
                                <w:b/>
                                <w:sz w:val="16"/>
                                <w:szCs w:val="16"/>
                              </w:rPr>
                              <w:t xml:space="preserve">        </w:t>
                            </w:r>
                            <w:r w:rsidR="00767C2D">
                              <w:rPr>
                                <w:b/>
                                <w:noProof/>
                                <w:sz w:val="16"/>
                                <w:szCs w:val="16"/>
                              </w:rPr>
                              <w:drawing>
                                <wp:inline distT="0" distB="0" distL="0" distR="0" wp14:anchorId="2653C399" wp14:editId="768380AC">
                                  <wp:extent cx="881571" cy="781050"/>
                                  <wp:effectExtent l="19050" t="0" r="0" b="0"/>
                                  <wp:docPr id="37" name="Kép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grayscl/>
                                          </a:blip>
                                          <a:srcRect/>
                                          <a:stretch>
                                            <a:fillRect/>
                                          </a:stretch>
                                        </pic:blipFill>
                                        <pic:spPr bwMode="auto">
                                          <a:xfrm>
                                            <a:off x="0" y="0"/>
                                            <a:ext cx="882171" cy="781582"/>
                                          </a:xfrm>
                                          <a:prstGeom prst="rect">
                                            <a:avLst/>
                                          </a:prstGeom>
                                          <a:noFill/>
                                          <a:ln w="9525">
                                            <a:noFill/>
                                            <a:miter lim="800000"/>
                                            <a:headEnd/>
                                            <a:tailEnd/>
                                          </a:ln>
                                        </pic:spPr>
                                      </pic:pic>
                                    </a:graphicData>
                                  </a:graphic>
                                </wp:inline>
                              </w:drawing>
                            </w:r>
                          </w:p>
                          <w:tbl>
                            <w:tblPr>
                              <w:tblStyle w:val="Rcsostblzat"/>
                              <w:tblW w:w="7370"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5811"/>
                            </w:tblGrid>
                            <w:tr w:rsidR="003E0F84" w14:paraId="603B0522" w14:textId="77777777" w:rsidTr="00767C2D">
                              <w:tc>
                                <w:tcPr>
                                  <w:tcW w:w="7370" w:type="dxa"/>
                                  <w:gridSpan w:val="2"/>
                                </w:tcPr>
                                <w:p w14:paraId="5AB83B4F" w14:textId="77777777" w:rsidR="003E0F84" w:rsidRDefault="003E0F84" w:rsidP="003E0F84">
                                  <w:pPr>
                                    <w:jc w:val="center"/>
                                    <w:rPr>
                                      <w:b/>
                                      <w:sz w:val="8"/>
                                      <w:szCs w:val="8"/>
                                    </w:rPr>
                                  </w:pPr>
                                  <w:r>
                                    <w:rPr>
                                      <w:b/>
                                      <w:sz w:val="24"/>
                                      <w:szCs w:val="24"/>
                                    </w:rPr>
                                    <w:t>BŰNMEGELŐZÉS / KRIMINALPR</w:t>
                                  </w:r>
                                  <w:r>
                                    <w:rPr>
                                      <w:rFonts w:ascii="Times New Roman" w:hAnsi="Times New Roman" w:cs="Times New Roman"/>
                                      <w:b/>
                                      <w:sz w:val="24"/>
                                      <w:szCs w:val="24"/>
                                    </w:rPr>
                                    <w:t>Ä</w:t>
                                  </w:r>
                                  <w:r>
                                    <w:rPr>
                                      <w:b/>
                                      <w:sz w:val="24"/>
                                      <w:szCs w:val="24"/>
                                    </w:rPr>
                                    <w:t>VENTION / CRIME PREVENTION</w:t>
                                  </w:r>
                                </w:p>
                                <w:p w14:paraId="68C81E30" w14:textId="77777777" w:rsidR="003E0F84" w:rsidRPr="003E0F84" w:rsidRDefault="003E0F84" w:rsidP="003E0F84">
                                  <w:pPr>
                                    <w:jc w:val="center"/>
                                    <w:rPr>
                                      <w:b/>
                                      <w:sz w:val="8"/>
                                      <w:szCs w:val="8"/>
                                    </w:rPr>
                                  </w:pPr>
                                </w:p>
                              </w:tc>
                            </w:tr>
                            <w:tr w:rsidR="00E06764" w14:paraId="343D99D0" w14:textId="77777777" w:rsidTr="00767C2D">
                              <w:tc>
                                <w:tcPr>
                                  <w:tcW w:w="1559" w:type="dxa"/>
                                </w:tcPr>
                                <w:p w14:paraId="5340C031" w14:textId="77777777" w:rsidR="00E06764" w:rsidRDefault="000E6ECF" w:rsidP="000E6ECF">
                                  <w:pPr>
                                    <w:jc w:val="both"/>
                                    <w:rPr>
                                      <w:b/>
                                      <w:sz w:val="32"/>
                                      <w:szCs w:val="32"/>
                                    </w:rPr>
                                  </w:pPr>
                                  <w:r>
                                    <w:rPr>
                                      <w:b/>
                                      <w:noProof/>
                                      <w:sz w:val="32"/>
                                      <w:szCs w:val="32"/>
                                    </w:rPr>
                                    <w:drawing>
                                      <wp:inline distT="0" distB="0" distL="0" distR="0" wp14:anchorId="2DEC3A40" wp14:editId="5A837527">
                                        <wp:extent cx="845820" cy="857250"/>
                                        <wp:effectExtent l="19050" t="0" r="0" b="0"/>
                                        <wp:docPr id="25" name="Kép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srcRect/>
                                                <a:stretch>
                                                  <a:fillRect/>
                                                </a:stretch>
                                              </pic:blipFill>
                                              <pic:spPr bwMode="auto">
                                                <a:xfrm>
                                                  <a:off x="0" y="0"/>
                                                  <a:ext cx="845820" cy="857250"/>
                                                </a:xfrm>
                                                <a:prstGeom prst="rect">
                                                  <a:avLst/>
                                                </a:prstGeom>
                                                <a:noFill/>
                                                <a:ln w="9525">
                                                  <a:noFill/>
                                                  <a:miter lim="800000"/>
                                                  <a:headEnd/>
                                                  <a:tailEnd/>
                                                </a:ln>
                                              </pic:spPr>
                                            </pic:pic>
                                          </a:graphicData>
                                        </a:graphic>
                                      </wp:inline>
                                    </w:drawing>
                                  </w:r>
                                </w:p>
                              </w:tc>
                              <w:tc>
                                <w:tcPr>
                                  <w:tcW w:w="5811" w:type="dxa"/>
                                </w:tcPr>
                                <w:p w14:paraId="761A05A5" w14:textId="77777777" w:rsidR="0032588C" w:rsidRDefault="00E865C9" w:rsidP="00E865C9">
                                  <w:pPr>
                                    <w:rPr>
                                      <w:sz w:val="24"/>
                                      <w:szCs w:val="24"/>
                                    </w:rPr>
                                  </w:pPr>
                                  <w:r>
                                    <w:rPr>
                                      <w:b/>
                                      <w:sz w:val="24"/>
                                      <w:szCs w:val="24"/>
                                    </w:rPr>
                                    <w:t xml:space="preserve"> Gépkocsi / PKW / Car</w:t>
                                  </w:r>
                                </w:p>
                                <w:p w14:paraId="5F576FB8" w14:textId="77777777" w:rsidR="00E865C9" w:rsidRDefault="00E865C9" w:rsidP="00E865C9">
                                  <w:pPr>
                                    <w:jc w:val="both"/>
                                    <w:rPr>
                                      <w:sz w:val="20"/>
                                      <w:szCs w:val="20"/>
                                    </w:rPr>
                                  </w:pPr>
                                  <w:r>
                                    <w:rPr>
                                      <w:sz w:val="20"/>
                                      <w:szCs w:val="20"/>
                                    </w:rPr>
                                    <w:t xml:space="preserve">Gépkocsiját zárja be mindig, értékeit, táskáját még néhány percre se hagyja benne!  Az autópályán a pihenőben is zárja be a gépkocsiját, ne hagyja, hogy eltereljék a figyelmét segítségkéréssel, műszaki hiba jelzésével. </w:t>
                                  </w:r>
                                </w:p>
                                <w:p w14:paraId="3865CB86" w14:textId="77777777" w:rsidR="00600BA4" w:rsidRPr="00E865C9" w:rsidRDefault="00600BA4" w:rsidP="00E865C9">
                                  <w:pPr>
                                    <w:jc w:val="both"/>
                                    <w:rPr>
                                      <w:sz w:val="20"/>
                                      <w:szCs w:val="20"/>
                                    </w:rPr>
                                  </w:pPr>
                                </w:p>
                              </w:tc>
                            </w:tr>
                            <w:tr w:rsidR="00C45314" w14:paraId="5A3A88BD" w14:textId="77777777" w:rsidTr="00767C2D">
                              <w:tc>
                                <w:tcPr>
                                  <w:tcW w:w="7370" w:type="dxa"/>
                                  <w:gridSpan w:val="2"/>
                                </w:tcPr>
                                <w:p w14:paraId="3A429B00" w14:textId="77777777" w:rsidR="00C45314" w:rsidRDefault="00C45314" w:rsidP="00C45314">
                                  <w:pPr>
                                    <w:jc w:val="both"/>
                                    <w:rPr>
                                      <w:sz w:val="20"/>
                                      <w:szCs w:val="20"/>
                                    </w:rPr>
                                  </w:pPr>
                                  <w:r>
                                    <w:rPr>
                                      <w:sz w:val="20"/>
                                      <w:szCs w:val="20"/>
                                    </w:rPr>
                                    <w:t>Schließen Sie immer Ihr Auto, lassen Sie Ihre Werte nie im Auto liegen!  In den Rastst</w:t>
                                  </w:r>
                                  <w:r>
                                    <w:rPr>
                                      <w:rFonts w:ascii="Times New Roman" w:hAnsi="Times New Roman" w:cs="Times New Roman"/>
                                      <w:sz w:val="20"/>
                                      <w:szCs w:val="20"/>
                                    </w:rPr>
                                    <w:t>ä</w:t>
                                  </w:r>
                                  <w:r>
                                    <w:rPr>
                                      <w:sz w:val="20"/>
                                      <w:szCs w:val="20"/>
                                    </w:rPr>
                                    <w:t>tten auf der Autobahn schließen Sie immer Ihr Auto, lassen Sie nicht, dass die T</w:t>
                                  </w:r>
                                  <w:r>
                                    <w:rPr>
                                      <w:rFonts w:ascii="Times New Roman" w:hAnsi="Times New Roman" w:cs="Times New Roman"/>
                                      <w:sz w:val="20"/>
                                      <w:szCs w:val="20"/>
                                    </w:rPr>
                                    <w:t>ä</w:t>
                                  </w:r>
                                  <w:r>
                                    <w:rPr>
                                      <w:sz w:val="20"/>
                                      <w:szCs w:val="20"/>
                                    </w:rPr>
                                    <w:t>ter ihre Aufsicht ablenken (z.B. Hilfe leisten, Information geben, Panne)</w:t>
                                  </w:r>
                                </w:p>
                                <w:p w14:paraId="2841320F" w14:textId="77777777" w:rsidR="00C45314" w:rsidRPr="0054516B" w:rsidRDefault="00C45314" w:rsidP="00C45314">
                                  <w:pPr>
                                    <w:jc w:val="both"/>
                                    <w:rPr>
                                      <w:sz w:val="8"/>
                                      <w:szCs w:val="8"/>
                                    </w:rPr>
                                  </w:pPr>
                                </w:p>
                                <w:p w14:paraId="682A21DE" w14:textId="77777777" w:rsidR="00C45314" w:rsidRDefault="00C45314" w:rsidP="00C45314">
                                  <w:pPr>
                                    <w:rPr>
                                      <w:sz w:val="20"/>
                                      <w:szCs w:val="20"/>
                                    </w:rPr>
                                  </w:pPr>
                                  <w:r>
                                    <w:rPr>
                                      <w:sz w:val="20"/>
                                      <w:szCs w:val="20"/>
                                    </w:rPr>
                                    <w:t>Always lock your car, and do not leave your valuables or bags int he car – even for a short time. Ont he highway service area or resting places, you should also lock the doors, do not let yourself to be decevied by pretending asking for help or technical assistance</w:t>
                                  </w:r>
                                </w:p>
                                <w:p w14:paraId="3362393C" w14:textId="77777777" w:rsidR="00616D0E" w:rsidRDefault="00616D0E" w:rsidP="00C45314">
                                  <w:pPr>
                                    <w:rPr>
                                      <w:b/>
                                      <w:sz w:val="24"/>
                                      <w:szCs w:val="24"/>
                                    </w:rPr>
                                  </w:pPr>
                                </w:p>
                              </w:tc>
                            </w:tr>
                            <w:tr w:rsidR="00504695" w14:paraId="02472C23" w14:textId="77777777" w:rsidTr="00767C2D">
                              <w:tc>
                                <w:tcPr>
                                  <w:tcW w:w="1559" w:type="dxa"/>
                                </w:tcPr>
                                <w:p w14:paraId="129CA19D" w14:textId="77777777" w:rsidR="00504695" w:rsidRDefault="00600BA4" w:rsidP="00E865C9">
                                  <w:pPr>
                                    <w:rPr>
                                      <w:noProof/>
                                    </w:rPr>
                                  </w:pPr>
                                  <w:r>
                                    <w:rPr>
                                      <w:noProof/>
                                    </w:rPr>
                                    <w:drawing>
                                      <wp:inline distT="0" distB="0" distL="0" distR="0" wp14:anchorId="00323316" wp14:editId="20DE8545">
                                        <wp:extent cx="742950" cy="742950"/>
                                        <wp:effectExtent l="19050" t="0" r="0" b="0"/>
                                        <wp:docPr id="2" name="Kép 4" descr="KÃ©ptalÃ¡lat a kÃ¶vetkezÅre: âcredit card icon safe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Ã©ptalÃ¡lat a kÃ¶vetkezÅre: âcredit card icon safeâ"/>
                                                <pic:cNvPicPr>
                                                  <a:picLocks noChangeAspect="1" noChangeArrowheads="1"/>
                                                </pic:cNvPicPr>
                                              </pic:nvPicPr>
                                              <pic:blipFill>
                                                <a:blip r:embed="rId13"/>
                                                <a:srcRect/>
                                                <a:stretch>
                                                  <a:fillRect/>
                                                </a:stretch>
                                              </pic:blipFill>
                                              <pic:spPr bwMode="auto">
                                                <a:xfrm>
                                                  <a:off x="0" y="0"/>
                                                  <a:ext cx="742950" cy="742950"/>
                                                </a:xfrm>
                                                <a:prstGeom prst="rect">
                                                  <a:avLst/>
                                                </a:prstGeom>
                                                <a:noFill/>
                                                <a:ln w="9525">
                                                  <a:noFill/>
                                                  <a:miter lim="800000"/>
                                                  <a:headEnd/>
                                                  <a:tailEnd/>
                                                </a:ln>
                                              </pic:spPr>
                                            </pic:pic>
                                          </a:graphicData>
                                        </a:graphic>
                                      </wp:inline>
                                    </w:drawing>
                                  </w:r>
                                </w:p>
                              </w:tc>
                              <w:tc>
                                <w:tcPr>
                                  <w:tcW w:w="5811" w:type="dxa"/>
                                </w:tcPr>
                                <w:p w14:paraId="1DF0CD8B" w14:textId="77777777" w:rsidR="00504695" w:rsidRDefault="00504695" w:rsidP="00E865C9">
                                  <w:pPr>
                                    <w:rPr>
                                      <w:b/>
                                      <w:sz w:val="24"/>
                                      <w:szCs w:val="24"/>
                                    </w:rPr>
                                  </w:pPr>
                                  <w:r>
                                    <w:rPr>
                                      <w:b/>
                                      <w:sz w:val="24"/>
                                      <w:szCs w:val="24"/>
                                    </w:rPr>
                                    <w:t>Bankkártya, készpénz / Bankkarte, Geld / Credit Card</w:t>
                                  </w:r>
                                </w:p>
                                <w:p w14:paraId="3A0A083E" w14:textId="77777777" w:rsidR="00504695" w:rsidRDefault="00504695" w:rsidP="00E865C9">
                                  <w:pPr>
                                    <w:rPr>
                                      <w:b/>
                                      <w:sz w:val="20"/>
                                      <w:szCs w:val="20"/>
                                    </w:rPr>
                                  </w:pPr>
                                </w:p>
                                <w:p w14:paraId="2DEAF596" w14:textId="77777777" w:rsidR="00504695" w:rsidRDefault="00504695" w:rsidP="00E865C9">
                                  <w:pPr>
                                    <w:rPr>
                                      <w:sz w:val="20"/>
                                      <w:szCs w:val="20"/>
                                    </w:rPr>
                                  </w:pPr>
                                  <w:r>
                                    <w:rPr>
                                      <w:sz w:val="20"/>
                                      <w:szCs w:val="20"/>
                                    </w:rPr>
                                    <w:t>A PIN kódot jegyezze meg, fizetésnél mindig tartsa szemmel a bankkártyáját</w:t>
                                  </w:r>
                                  <w:r w:rsidR="00600BA4">
                                    <w:rPr>
                                      <w:sz w:val="20"/>
                                      <w:szCs w:val="20"/>
                                    </w:rPr>
                                    <w:t xml:space="preserve">! </w:t>
                                  </w:r>
                                </w:p>
                                <w:p w14:paraId="29DC44C6" w14:textId="77777777" w:rsidR="00600BA4" w:rsidRPr="00600BA4" w:rsidRDefault="00600BA4" w:rsidP="00C45314">
                                  <w:pPr>
                                    <w:rPr>
                                      <w:sz w:val="20"/>
                                      <w:szCs w:val="20"/>
                                    </w:rPr>
                                  </w:pPr>
                                </w:p>
                              </w:tc>
                            </w:tr>
                            <w:tr w:rsidR="00C45314" w14:paraId="565C87D8" w14:textId="77777777" w:rsidTr="00767C2D">
                              <w:tc>
                                <w:tcPr>
                                  <w:tcW w:w="7370" w:type="dxa"/>
                                  <w:gridSpan w:val="2"/>
                                </w:tcPr>
                                <w:p w14:paraId="7F74E3C6" w14:textId="77777777" w:rsidR="00C45314" w:rsidRDefault="00C45314" w:rsidP="00C45314">
                                  <w:pPr>
                                    <w:rPr>
                                      <w:sz w:val="20"/>
                                      <w:szCs w:val="20"/>
                                    </w:rPr>
                                  </w:pPr>
                                  <w:r>
                                    <w:rPr>
                                      <w:sz w:val="20"/>
                                      <w:szCs w:val="20"/>
                                    </w:rPr>
                                    <w:t>Lernen Sie Ihre Identifikationsnummer (PIN) auswendig, behalten Sie beim Bezahlen Ihre Kreditkarte im Auge!</w:t>
                                  </w:r>
                                </w:p>
                                <w:p w14:paraId="42531174" w14:textId="77777777" w:rsidR="00C45314" w:rsidRPr="0054516B" w:rsidRDefault="00C45314" w:rsidP="00C45314">
                                  <w:pPr>
                                    <w:rPr>
                                      <w:sz w:val="8"/>
                                      <w:szCs w:val="8"/>
                                    </w:rPr>
                                  </w:pPr>
                                </w:p>
                                <w:p w14:paraId="07D1568D" w14:textId="77777777" w:rsidR="00C45314" w:rsidRDefault="00C45314" w:rsidP="00C45314">
                                  <w:pPr>
                                    <w:rPr>
                                      <w:sz w:val="20"/>
                                      <w:szCs w:val="20"/>
                                    </w:rPr>
                                  </w:pPr>
                                  <w:r>
                                    <w:rPr>
                                      <w:sz w:val="20"/>
                                      <w:szCs w:val="20"/>
                                    </w:rPr>
                                    <w:t>Remember your PIN code and always pay attention to your credit card when paying!</w:t>
                                  </w:r>
                                </w:p>
                                <w:p w14:paraId="04F216AC" w14:textId="77777777" w:rsidR="00C45314" w:rsidRDefault="00C45314" w:rsidP="00E865C9">
                                  <w:pPr>
                                    <w:rPr>
                                      <w:b/>
                                      <w:sz w:val="24"/>
                                      <w:szCs w:val="24"/>
                                    </w:rPr>
                                  </w:pPr>
                                </w:p>
                              </w:tc>
                            </w:tr>
                            <w:tr w:rsidR="00C45314" w14:paraId="044FC005" w14:textId="77777777" w:rsidTr="00767C2D">
                              <w:tc>
                                <w:tcPr>
                                  <w:tcW w:w="1559" w:type="dxa"/>
                                </w:tcPr>
                                <w:p w14:paraId="36D44E9F" w14:textId="77777777" w:rsidR="00C45314" w:rsidRDefault="00C45314" w:rsidP="00E865C9">
                                  <w:pPr>
                                    <w:rPr>
                                      <w:noProof/>
                                    </w:rPr>
                                  </w:pPr>
                                  <w:r>
                                    <w:rPr>
                                      <w:noProof/>
                                    </w:rPr>
                                    <w:drawing>
                                      <wp:inline distT="0" distB="0" distL="0" distR="0" wp14:anchorId="13AB7D57" wp14:editId="34F4293B">
                                        <wp:extent cx="704850" cy="704850"/>
                                        <wp:effectExtent l="19050" t="0" r="0" b="0"/>
                                        <wp:docPr id="3" name="Kép 7" descr="KÃ©ptalÃ¡lat a kÃ¶vetkezÅre: âshopping icon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Ã©ptalÃ¡lat a kÃ¶vetkezÅre: âshopping iconâ"/>
                                                <pic:cNvPicPr>
                                                  <a:picLocks noChangeAspect="1" noChangeArrowheads="1"/>
                                                </pic:cNvPicPr>
                                              </pic:nvPicPr>
                                              <pic:blipFill>
                                                <a:blip r:embed="rId14"/>
                                                <a:srcRect/>
                                                <a:stretch>
                                                  <a:fillRect/>
                                                </a:stretch>
                                              </pic:blipFill>
                                              <pic:spPr bwMode="auto">
                                                <a:xfrm>
                                                  <a:off x="0" y="0"/>
                                                  <a:ext cx="704850" cy="704850"/>
                                                </a:xfrm>
                                                <a:prstGeom prst="rect">
                                                  <a:avLst/>
                                                </a:prstGeom>
                                                <a:noFill/>
                                                <a:ln w="9525">
                                                  <a:noFill/>
                                                  <a:miter lim="800000"/>
                                                  <a:headEnd/>
                                                  <a:tailEnd/>
                                                </a:ln>
                                              </pic:spPr>
                                            </pic:pic>
                                          </a:graphicData>
                                        </a:graphic>
                                      </wp:inline>
                                    </w:drawing>
                                  </w:r>
                                </w:p>
                              </w:tc>
                              <w:tc>
                                <w:tcPr>
                                  <w:tcW w:w="5811" w:type="dxa"/>
                                </w:tcPr>
                                <w:p w14:paraId="09D90BD9" w14:textId="77777777" w:rsidR="00C45314" w:rsidRDefault="00C45314" w:rsidP="00E865C9">
                                  <w:pPr>
                                    <w:rPr>
                                      <w:b/>
                                      <w:sz w:val="24"/>
                                      <w:szCs w:val="24"/>
                                    </w:rPr>
                                  </w:pPr>
                                  <w:r>
                                    <w:rPr>
                                      <w:b/>
                                      <w:sz w:val="24"/>
                                      <w:szCs w:val="24"/>
                                    </w:rPr>
                                    <w:t>Bevásárlás / Einkauf / Shopping</w:t>
                                  </w:r>
                                </w:p>
                                <w:p w14:paraId="66A82E64" w14:textId="77777777" w:rsidR="00C45314" w:rsidRDefault="00C45314" w:rsidP="00E865C9">
                                  <w:pPr>
                                    <w:rPr>
                                      <w:sz w:val="20"/>
                                      <w:szCs w:val="20"/>
                                    </w:rPr>
                                  </w:pPr>
                                </w:p>
                                <w:p w14:paraId="5D0892C2" w14:textId="77777777" w:rsidR="00C45314" w:rsidRDefault="00C45314" w:rsidP="00E865C9">
                                  <w:pPr>
                                    <w:rPr>
                                      <w:sz w:val="20"/>
                                      <w:szCs w:val="20"/>
                                    </w:rPr>
                                  </w:pPr>
                                  <w:r>
                                    <w:rPr>
                                      <w:sz w:val="20"/>
                                      <w:szCs w:val="20"/>
                                    </w:rPr>
                                    <w:t>Ne tegye táskáját a bevásárló kocsira, pénztárcáját ne tartsa a farzsebében!</w:t>
                                  </w:r>
                                </w:p>
                                <w:p w14:paraId="2CF313EA" w14:textId="77777777" w:rsidR="00C45314" w:rsidRPr="00C45314" w:rsidRDefault="00C45314" w:rsidP="00E865C9">
                                  <w:pPr>
                                    <w:rPr>
                                      <w:sz w:val="20"/>
                                      <w:szCs w:val="20"/>
                                    </w:rPr>
                                  </w:pPr>
                                </w:p>
                              </w:tc>
                            </w:tr>
                            <w:tr w:rsidR="00C45314" w14:paraId="683DBB55" w14:textId="77777777" w:rsidTr="00767C2D">
                              <w:tc>
                                <w:tcPr>
                                  <w:tcW w:w="7370" w:type="dxa"/>
                                  <w:gridSpan w:val="2"/>
                                </w:tcPr>
                                <w:p w14:paraId="0286224A" w14:textId="77777777" w:rsidR="00C45314" w:rsidRDefault="00C45314" w:rsidP="00E865C9">
                                  <w:pPr>
                                    <w:rPr>
                                      <w:sz w:val="20"/>
                                      <w:szCs w:val="20"/>
                                    </w:rPr>
                                  </w:pPr>
                                  <w:r>
                                    <w:rPr>
                                      <w:sz w:val="20"/>
                                      <w:szCs w:val="20"/>
                                    </w:rPr>
                                    <w:t xml:space="preserve">Legen Sie nicht Ihre Tasche in den Einkaufswagen, halten Sie Ihre Geldbörse nicht in der Hosentasche! </w:t>
                                  </w:r>
                                </w:p>
                                <w:p w14:paraId="6EDE1346" w14:textId="77777777" w:rsidR="00C45314" w:rsidRPr="0054516B" w:rsidRDefault="00C45314" w:rsidP="00E865C9">
                                  <w:pPr>
                                    <w:rPr>
                                      <w:sz w:val="8"/>
                                      <w:szCs w:val="8"/>
                                    </w:rPr>
                                  </w:pPr>
                                </w:p>
                                <w:p w14:paraId="58964C95" w14:textId="77777777" w:rsidR="00C45314" w:rsidRDefault="00C45314" w:rsidP="00E865C9">
                                  <w:pPr>
                                    <w:rPr>
                                      <w:sz w:val="20"/>
                                      <w:szCs w:val="20"/>
                                    </w:rPr>
                                  </w:pPr>
                                  <w:r>
                                    <w:rPr>
                                      <w:sz w:val="20"/>
                                      <w:szCs w:val="20"/>
                                    </w:rPr>
                                    <w:t>Do not put your wallet or purse ont he shopping</w:t>
                                  </w:r>
                                  <w:r w:rsidR="003E0F84">
                                    <w:rPr>
                                      <w:sz w:val="20"/>
                                      <w:szCs w:val="20"/>
                                    </w:rPr>
                                    <w:t xml:space="preserve"> trolley and never kepp them in your hip pocket!</w:t>
                                  </w:r>
                                </w:p>
                                <w:p w14:paraId="1904CD1E" w14:textId="77777777" w:rsidR="00C45314" w:rsidRPr="003E0F84" w:rsidRDefault="00C45314" w:rsidP="00E865C9">
                                  <w:pPr>
                                    <w:rPr>
                                      <w:b/>
                                      <w:sz w:val="8"/>
                                      <w:szCs w:val="8"/>
                                    </w:rPr>
                                  </w:pPr>
                                </w:p>
                              </w:tc>
                            </w:tr>
                          </w:tbl>
                          <w:p w14:paraId="23489801" w14:textId="6CE5A040" w:rsidR="0078053D" w:rsidRPr="00156047" w:rsidRDefault="0078053D" w:rsidP="0078053D">
                            <w:pPr>
                              <w:rPr>
                                <w:b/>
                                <w:sz w:val="16"/>
                                <w:szCs w:val="16"/>
                              </w:rPr>
                            </w:pPr>
                            <w:r>
                              <w:rPr>
                                <w:b/>
                                <w:sz w:val="44"/>
                                <w:szCs w:val="44"/>
                              </w:rPr>
                              <w:t xml:space="preserve">   </w:t>
                            </w:r>
                            <w:r w:rsidR="00156047" w:rsidRPr="00156047">
                              <w:rPr>
                                <w:b/>
                                <w:sz w:val="16"/>
                                <w:szCs w:val="16"/>
                              </w:rPr>
                              <w:t>2025.10.31.</w:t>
                            </w:r>
                            <w:r w:rsidRPr="00156047">
                              <w:rPr>
                                <w:b/>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A8EFCC" id="Text Box 2" o:spid="_x0000_s1028" type="#_x0000_t202" style="position:absolute;margin-left:-7.1pt;margin-top:-9pt;width:423.55pt;height:59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AlhBgIAAO8DAAAOAAAAZHJzL2Uyb0RvYy54bWysU8GO0zAQvSPxD5bvNG1paTdqulq6KkJa&#10;FqSFD3AcJ7FwPGbsNilfz9jpdgvcED5Ynhn7zcyb583t0Bl2VOg12ILPJlPOlJVQadsU/NvX/Zs1&#10;Zz4IWwkDVhX8pDy/3b5+teldrubQgqkUMgKxPu9dwdsQXJ5lXraqE34CTlkK1oCdCGRik1UoekLv&#10;TDafTt9lPWDlEKTynrz3Y5BvE35dKxk+17VXgZmCU20h7Zj2Mu7ZdiPyBoVrtTyXIf6hik5oS0kv&#10;UPciCHZA/RdUpyWChzpMJHQZ1LWWKvVA3cymf3Tz1AqnUi9EjncXmvz/g5WPxyf3BVkY3sNAA0xN&#10;ePcA8rtnFnatsI26Q4S+VaKixLNIWdY7n5+fRqp97iNI2X+CioYsDgES0FBjF1mhPhmh0wBOF9LV&#10;EJgk5/Lt6ma6XnImKbZaLtbzxTLlEPnzc4c+fFDQsXgoONJUE7w4PvgQyxH585WYzYPR1V4bkwxs&#10;yp1BdhSkgH1a41vjWjF6kwoIw49XE95vGMZGJAsRc0wXPYmE2PfIQBjKgemq4PNYfeSkhOpErCCM&#10;qqNfQocW8CdnPSmu4P7HQaDizHy0xOzNbLGIEk3GYrmak4HXkfI6IqwkqIIHzsbjLoyyPjjUTUuZ&#10;xllauKNp1Drx9FLVuXxSVWr3/AOibK/tdOvln25/AQAA//8DAFBLAwQUAAYACAAAACEA8prPIuAA&#10;AAAMAQAADwAAAGRycy9kb3ducmV2LnhtbEyPTUvDQBCG74L/YRnBi7SbRLFrzKZI0YNgBaPeN9kx&#10;Sc3Ohuy2jf/e6Ulv8zIP70exnt0gDjiF3pOGdJmAQGq87anV8PH+tFAgQjRkzeAJNfxggHV5flaY&#10;3PojveGhiq1gEwq50dDFOOZShqZDZ8LSj0j8+/KTM5Hl1Eo7mSObu0FmSXIrnemJEzoz4qbD5rva&#10;O859nNX4Wb9sds/VVb3LXqnfKtL68mJ+uAcRcY5/MJzqc3UouVPt92SDGDQs0puM0dOheBQT6jq7&#10;A1Ezmq6SFciykP9HlL8AAAD//wMAUEsBAi0AFAAGAAgAAAAhALaDOJL+AAAA4QEAABMAAAAAAAAA&#10;AAAAAAAAAAAAAFtDb250ZW50X1R5cGVzXS54bWxQSwECLQAUAAYACAAAACEAOP0h/9YAAACUAQAA&#10;CwAAAAAAAAAAAAAAAAAvAQAAX3JlbHMvLnJlbHNQSwECLQAUAAYACAAAACEA5OQJYQYCAADvAwAA&#10;DgAAAAAAAAAAAAAAAAAuAgAAZHJzL2Uyb0RvYy54bWxQSwECLQAUAAYACAAAACEA8prPIuAAAAAM&#10;AQAADwAAAAAAAAAAAAAAAABgBAAAZHJzL2Rvd25yZXYueG1sUEsFBgAAAAAEAAQA8wAAAG0FAAAA&#10;AA==&#10;" stroked="f">
                <v:fill opacity="0"/>
                <v:textbox>
                  <w:txbxContent>
                    <w:p w14:paraId="493D9635" w14:textId="77777777" w:rsidR="00EB3A7F" w:rsidRPr="00E865C9" w:rsidRDefault="003E0F84" w:rsidP="00E865C9">
                      <w:r>
                        <w:t xml:space="preserve">     </w:t>
                      </w:r>
                      <w:r w:rsidR="0078053D">
                        <w:rPr>
                          <w:b/>
                          <w:sz w:val="16"/>
                          <w:szCs w:val="16"/>
                        </w:rPr>
                        <w:t xml:space="preserve">  </w:t>
                      </w:r>
                      <w:r w:rsidR="0054516B">
                        <w:rPr>
                          <w:b/>
                          <w:sz w:val="16"/>
                          <w:szCs w:val="16"/>
                        </w:rPr>
                        <w:t xml:space="preserve">        </w:t>
                      </w:r>
                      <w:r w:rsidR="00767C2D">
                        <w:rPr>
                          <w:b/>
                          <w:noProof/>
                          <w:sz w:val="16"/>
                          <w:szCs w:val="16"/>
                        </w:rPr>
                        <w:drawing>
                          <wp:inline distT="0" distB="0" distL="0" distR="0" wp14:anchorId="2653C399" wp14:editId="768380AC">
                            <wp:extent cx="881571" cy="781050"/>
                            <wp:effectExtent l="19050" t="0" r="0" b="0"/>
                            <wp:docPr id="37" name="Kép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grayscl/>
                                    </a:blip>
                                    <a:srcRect/>
                                    <a:stretch>
                                      <a:fillRect/>
                                    </a:stretch>
                                  </pic:blipFill>
                                  <pic:spPr bwMode="auto">
                                    <a:xfrm>
                                      <a:off x="0" y="0"/>
                                      <a:ext cx="882171" cy="781582"/>
                                    </a:xfrm>
                                    <a:prstGeom prst="rect">
                                      <a:avLst/>
                                    </a:prstGeom>
                                    <a:noFill/>
                                    <a:ln w="9525">
                                      <a:noFill/>
                                      <a:miter lim="800000"/>
                                      <a:headEnd/>
                                      <a:tailEnd/>
                                    </a:ln>
                                  </pic:spPr>
                                </pic:pic>
                              </a:graphicData>
                            </a:graphic>
                          </wp:inline>
                        </w:drawing>
                      </w:r>
                    </w:p>
                    <w:tbl>
                      <w:tblPr>
                        <w:tblStyle w:val="Rcsostblzat"/>
                        <w:tblW w:w="7370"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5811"/>
                      </w:tblGrid>
                      <w:tr w:rsidR="003E0F84" w14:paraId="603B0522" w14:textId="77777777" w:rsidTr="00767C2D">
                        <w:tc>
                          <w:tcPr>
                            <w:tcW w:w="7370" w:type="dxa"/>
                            <w:gridSpan w:val="2"/>
                          </w:tcPr>
                          <w:p w14:paraId="5AB83B4F" w14:textId="77777777" w:rsidR="003E0F84" w:rsidRDefault="003E0F84" w:rsidP="003E0F84">
                            <w:pPr>
                              <w:jc w:val="center"/>
                              <w:rPr>
                                <w:b/>
                                <w:sz w:val="8"/>
                                <w:szCs w:val="8"/>
                              </w:rPr>
                            </w:pPr>
                            <w:r>
                              <w:rPr>
                                <w:b/>
                                <w:sz w:val="24"/>
                                <w:szCs w:val="24"/>
                              </w:rPr>
                              <w:t>BŰNMEGELŐZÉS / KRIMINALPR</w:t>
                            </w:r>
                            <w:r>
                              <w:rPr>
                                <w:rFonts w:ascii="Times New Roman" w:hAnsi="Times New Roman" w:cs="Times New Roman"/>
                                <w:b/>
                                <w:sz w:val="24"/>
                                <w:szCs w:val="24"/>
                              </w:rPr>
                              <w:t>Ä</w:t>
                            </w:r>
                            <w:r>
                              <w:rPr>
                                <w:b/>
                                <w:sz w:val="24"/>
                                <w:szCs w:val="24"/>
                              </w:rPr>
                              <w:t>VENTION / CRIME PREVENTION</w:t>
                            </w:r>
                          </w:p>
                          <w:p w14:paraId="68C81E30" w14:textId="77777777" w:rsidR="003E0F84" w:rsidRPr="003E0F84" w:rsidRDefault="003E0F84" w:rsidP="003E0F84">
                            <w:pPr>
                              <w:jc w:val="center"/>
                              <w:rPr>
                                <w:b/>
                                <w:sz w:val="8"/>
                                <w:szCs w:val="8"/>
                              </w:rPr>
                            </w:pPr>
                          </w:p>
                        </w:tc>
                      </w:tr>
                      <w:tr w:rsidR="00E06764" w14:paraId="343D99D0" w14:textId="77777777" w:rsidTr="00767C2D">
                        <w:tc>
                          <w:tcPr>
                            <w:tcW w:w="1559" w:type="dxa"/>
                          </w:tcPr>
                          <w:p w14:paraId="5340C031" w14:textId="77777777" w:rsidR="00E06764" w:rsidRDefault="000E6ECF" w:rsidP="000E6ECF">
                            <w:pPr>
                              <w:jc w:val="both"/>
                              <w:rPr>
                                <w:b/>
                                <w:sz w:val="32"/>
                                <w:szCs w:val="32"/>
                              </w:rPr>
                            </w:pPr>
                            <w:r>
                              <w:rPr>
                                <w:b/>
                                <w:noProof/>
                                <w:sz w:val="32"/>
                                <w:szCs w:val="32"/>
                              </w:rPr>
                              <w:drawing>
                                <wp:inline distT="0" distB="0" distL="0" distR="0" wp14:anchorId="2DEC3A40" wp14:editId="5A837527">
                                  <wp:extent cx="845820" cy="857250"/>
                                  <wp:effectExtent l="19050" t="0" r="0" b="0"/>
                                  <wp:docPr id="25" name="Kép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srcRect/>
                                          <a:stretch>
                                            <a:fillRect/>
                                          </a:stretch>
                                        </pic:blipFill>
                                        <pic:spPr bwMode="auto">
                                          <a:xfrm>
                                            <a:off x="0" y="0"/>
                                            <a:ext cx="845820" cy="857250"/>
                                          </a:xfrm>
                                          <a:prstGeom prst="rect">
                                            <a:avLst/>
                                          </a:prstGeom>
                                          <a:noFill/>
                                          <a:ln w="9525">
                                            <a:noFill/>
                                            <a:miter lim="800000"/>
                                            <a:headEnd/>
                                            <a:tailEnd/>
                                          </a:ln>
                                        </pic:spPr>
                                      </pic:pic>
                                    </a:graphicData>
                                  </a:graphic>
                                </wp:inline>
                              </w:drawing>
                            </w:r>
                          </w:p>
                        </w:tc>
                        <w:tc>
                          <w:tcPr>
                            <w:tcW w:w="5811" w:type="dxa"/>
                          </w:tcPr>
                          <w:p w14:paraId="761A05A5" w14:textId="77777777" w:rsidR="0032588C" w:rsidRDefault="00E865C9" w:rsidP="00E865C9">
                            <w:pPr>
                              <w:rPr>
                                <w:sz w:val="24"/>
                                <w:szCs w:val="24"/>
                              </w:rPr>
                            </w:pPr>
                            <w:r>
                              <w:rPr>
                                <w:b/>
                                <w:sz w:val="24"/>
                                <w:szCs w:val="24"/>
                              </w:rPr>
                              <w:t xml:space="preserve"> Gépkocsi / PKW / Car</w:t>
                            </w:r>
                          </w:p>
                          <w:p w14:paraId="5F576FB8" w14:textId="77777777" w:rsidR="00E865C9" w:rsidRDefault="00E865C9" w:rsidP="00E865C9">
                            <w:pPr>
                              <w:jc w:val="both"/>
                              <w:rPr>
                                <w:sz w:val="20"/>
                                <w:szCs w:val="20"/>
                              </w:rPr>
                            </w:pPr>
                            <w:r>
                              <w:rPr>
                                <w:sz w:val="20"/>
                                <w:szCs w:val="20"/>
                              </w:rPr>
                              <w:t xml:space="preserve">Gépkocsiját zárja be mindig, értékeit, táskáját még néhány percre se hagyja benne!  Az autópályán a pihenőben is zárja be a gépkocsiját, ne hagyja, hogy eltereljék a figyelmét segítségkéréssel, műszaki hiba jelzésével. </w:t>
                            </w:r>
                          </w:p>
                          <w:p w14:paraId="3865CB86" w14:textId="77777777" w:rsidR="00600BA4" w:rsidRPr="00E865C9" w:rsidRDefault="00600BA4" w:rsidP="00E865C9">
                            <w:pPr>
                              <w:jc w:val="both"/>
                              <w:rPr>
                                <w:sz w:val="20"/>
                                <w:szCs w:val="20"/>
                              </w:rPr>
                            </w:pPr>
                          </w:p>
                        </w:tc>
                      </w:tr>
                      <w:tr w:rsidR="00C45314" w14:paraId="5A3A88BD" w14:textId="77777777" w:rsidTr="00767C2D">
                        <w:tc>
                          <w:tcPr>
                            <w:tcW w:w="7370" w:type="dxa"/>
                            <w:gridSpan w:val="2"/>
                          </w:tcPr>
                          <w:p w14:paraId="3A429B00" w14:textId="77777777" w:rsidR="00C45314" w:rsidRDefault="00C45314" w:rsidP="00C45314">
                            <w:pPr>
                              <w:jc w:val="both"/>
                              <w:rPr>
                                <w:sz w:val="20"/>
                                <w:szCs w:val="20"/>
                              </w:rPr>
                            </w:pPr>
                            <w:r>
                              <w:rPr>
                                <w:sz w:val="20"/>
                                <w:szCs w:val="20"/>
                              </w:rPr>
                              <w:t>Schließen Sie immer Ihr Auto, lassen Sie Ihre Werte nie im Auto liegen!  In den Rastst</w:t>
                            </w:r>
                            <w:r>
                              <w:rPr>
                                <w:rFonts w:ascii="Times New Roman" w:hAnsi="Times New Roman" w:cs="Times New Roman"/>
                                <w:sz w:val="20"/>
                                <w:szCs w:val="20"/>
                              </w:rPr>
                              <w:t>ä</w:t>
                            </w:r>
                            <w:r>
                              <w:rPr>
                                <w:sz w:val="20"/>
                                <w:szCs w:val="20"/>
                              </w:rPr>
                              <w:t>tten auf der Autobahn schließen Sie immer Ihr Auto, lassen Sie nicht, dass die T</w:t>
                            </w:r>
                            <w:r>
                              <w:rPr>
                                <w:rFonts w:ascii="Times New Roman" w:hAnsi="Times New Roman" w:cs="Times New Roman"/>
                                <w:sz w:val="20"/>
                                <w:szCs w:val="20"/>
                              </w:rPr>
                              <w:t>ä</w:t>
                            </w:r>
                            <w:r>
                              <w:rPr>
                                <w:sz w:val="20"/>
                                <w:szCs w:val="20"/>
                              </w:rPr>
                              <w:t>ter ihre Aufsicht ablenken (z.B. Hilfe leisten, Information geben, Panne)</w:t>
                            </w:r>
                          </w:p>
                          <w:p w14:paraId="2841320F" w14:textId="77777777" w:rsidR="00C45314" w:rsidRPr="0054516B" w:rsidRDefault="00C45314" w:rsidP="00C45314">
                            <w:pPr>
                              <w:jc w:val="both"/>
                              <w:rPr>
                                <w:sz w:val="8"/>
                                <w:szCs w:val="8"/>
                              </w:rPr>
                            </w:pPr>
                          </w:p>
                          <w:p w14:paraId="682A21DE" w14:textId="77777777" w:rsidR="00C45314" w:rsidRDefault="00C45314" w:rsidP="00C45314">
                            <w:pPr>
                              <w:rPr>
                                <w:sz w:val="20"/>
                                <w:szCs w:val="20"/>
                              </w:rPr>
                            </w:pPr>
                            <w:r>
                              <w:rPr>
                                <w:sz w:val="20"/>
                                <w:szCs w:val="20"/>
                              </w:rPr>
                              <w:t>Always lock your car, and do not leave your valuables or bags int he car – even for a short time. Ont he highway service area or resting places, you should also lock the doors, do not let yourself to be decevied by pretending asking for help or technical assistance</w:t>
                            </w:r>
                          </w:p>
                          <w:p w14:paraId="3362393C" w14:textId="77777777" w:rsidR="00616D0E" w:rsidRDefault="00616D0E" w:rsidP="00C45314">
                            <w:pPr>
                              <w:rPr>
                                <w:b/>
                                <w:sz w:val="24"/>
                                <w:szCs w:val="24"/>
                              </w:rPr>
                            </w:pPr>
                          </w:p>
                        </w:tc>
                      </w:tr>
                      <w:tr w:rsidR="00504695" w14:paraId="02472C23" w14:textId="77777777" w:rsidTr="00767C2D">
                        <w:tc>
                          <w:tcPr>
                            <w:tcW w:w="1559" w:type="dxa"/>
                          </w:tcPr>
                          <w:p w14:paraId="129CA19D" w14:textId="77777777" w:rsidR="00504695" w:rsidRDefault="00600BA4" w:rsidP="00E865C9">
                            <w:pPr>
                              <w:rPr>
                                <w:noProof/>
                              </w:rPr>
                            </w:pPr>
                            <w:r>
                              <w:rPr>
                                <w:noProof/>
                              </w:rPr>
                              <w:drawing>
                                <wp:inline distT="0" distB="0" distL="0" distR="0" wp14:anchorId="00323316" wp14:editId="20DE8545">
                                  <wp:extent cx="742950" cy="742950"/>
                                  <wp:effectExtent l="19050" t="0" r="0" b="0"/>
                                  <wp:docPr id="2" name="Kép 4" descr="KÃ©ptalÃ¡lat a kÃ¶vetkezÅre: âcredit card icon safe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Ã©ptalÃ¡lat a kÃ¶vetkezÅre: âcredit card icon safeâ"/>
                                          <pic:cNvPicPr>
                                            <a:picLocks noChangeAspect="1" noChangeArrowheads="1"/>
                                          </pic:cNvPicPr>
                                        </pic:nvPicPr>
                                        <pic:blipFill>
                                          <a:blip r:embed="rId13"/>
                                          <a:srcRect/>
                                          <a:stretch>
                                            <a:fillRect/>
                                          </a:stretch>
                                        </pic:blipFill>
                                        <pic:spPr bwMode="auto">
                                          <a:xfrm>
                                            <a:off x="0" y="0"/>
                                            <a:ext cx="742950" cy="742950"/>
                                          </a:xfrm>
                                          <a:prstGeom prst="rect">
                                            <a:avLst/>
                                          </a:prstGeom>
                                          <a:noFill/>
                                          <a:ln w="9525">
                                            <a:noFill/>
                                            <a:miter lim="800000"/>
                                            <a:headEnd/>
                                            <a:tailEnd/>
                                          </a:ln>
                                        </pic:spPr>
                                      </pic:pic>
                                    </a:graphicData>
                                  </a:graphic>
                                </wp:inline>
                              </w:drawing>
                            </w:r>
                          </w:p>
                        </w:tc>
                        <w:tc>
                          <w:tcPr>
                            <w:tcW w:w="5811" w:type="dxa"/>
                          </w:tcPr>
                          <w:p w14:paraId="1DF0CD8B" w14:textId="77777777" w:rsidR="00504695" w:rsidRDefault="00504695" w:rsidP="00E865C9">
                            <w:pPr>
                              <w:rPr>
                                <w:b/>
                                <w:sz w:val="24"/>
                                <w:szCs w:val="24"/>
                              </w:rPr>
                            </w:pPr>
                            <w:r>
                              <w:rPr>
                                <w:b/>
                                <w:sz w:val="24"/>
                                <w:szCs w:val="24"/>
                              </w:rPr>
                              <w:t>Bankkártya, készpénz / Bankkarte, Geld / Credit Card</w:t>
                            </w:r>
                          </w:p>
                          <w:p w14:paraId="3A0A083E" w14:textId="77777777" w:rsidR="00504695" w:rsidRDefault="00504695" w:rsidP="00E865C9">
                            <w:pPr>
                              <w:rPr>
                                <w:b/>
                                <w:sz w:val="20"/>
                                <w:szCs w:val="20"/>
                              </w:rPr>
                            </w:pPr>
                          </w:p>
                          <w:p w14:paraId="2DEAF596" w14:textId="77777777" w:rsidR="00504695" w:rsidRDefault="00504695" w:rsidP="00E865C9">
                            <w:pPr>
                              <w:rPr>
                                <w:sz w:val="20"/>
                                <w:szCs w:val="20"/>
                              </w:rPr>
                            </w:pPr>
                            <w:r>
                              <w:rPr>
                                <w:sz w:val="20"/>
                                <w:szCs w:val="20"/>
                              </w:rPr>
                              <w:t>A PIN kódot jegyezze meg, fizetésnél mindig tartsa szemmel a bankkártyáját</w:t>
                            </w:r>
                            <w:r w:rsidR="00600BA4">
                              <w:rPr>
                                <w:sz w:val="20"/>
                                <w:szCs w:val="20"/>
                              </w:rPr>
                              <w:t xml:space="preserve">! </w:t>
                            </w:r>
                          </w:p>
                          <w:p w14:paraId="29DC44C6" w14:textId="77777777" w:rsidR="00600BA4" w:rsidRPr="00600BA4" w:rsidRDefault="00600BA4" w:rsidP="00C45314">
                            <w:pPr>
                              <w:rPr>
                                <w:sz w:val="20"/>
                                <w:szCs w:val="20"/>
                              </w:rPr>
                            </w:pPr>
                          </w:p>
                        </w:tc>
                      </w:tr>
                      <w:tr w:rsidR="00C45314" w14:paraId="565C87D8" w14:textId="77777777" w:rsidTr="00767C2D">
                        <w:tc>
                          <w:tcPr>
                            <w:tcW w:w="7370" w:type="dxa"/>
                            <w:gridSpan w:val="2"/>
                          </w:tcPr>
                          <w:p w14:paraId="7F74E3C6" w14:textId="77777777" w:rsidR="00C45314" w:rsidRDefault="00C45314" w:rsidP="00C45314">
                            <w:pPr>
                              <w:rPr>
                                <w:sz w:val="20"/>
                                <w:szCs w:val="20"/>
                              </w:rPr>
                            </w:pPr>
                            <w:r>
                              <w:rPr>
                                <w:sz w:val="20"/>
                                <w:szCs w:val="20"/>
                              </w:rPr>
                              <w:t>Lernen Sie Ihre Identifikationsnummer (PIN) auswendig, behalten Sie beim Bezahlen Ihre Kreditkarte im Auge!</w:t>
                            </w:r>
                          </w:p>
                          <w:p w14:paraId="42531174" w14:textId="77777777" w:rsidR="00C45314" w:rsidRPr="0054516B" w:rsidRDefault="00C45314" w:rsidP="00C45314">
                            <w:pPr>
                              <w:rPr>
                                <w:sz w:val="8"/>
                                <w:szCs w:val="8"/>
                              </w:rPr>
                            </w:pPr>
                          </w:p>
                          <w:p w14:paraId="07D1568D" w14:textId="77777777" w:rsidR="00C45314" w:rsidRDefault="00C45314" w:rsidP="00C45314">
                            <w:pPr>
                              <w:rPr>
                                <w:sz w:val="20"/>
                                <w:szCs w:val="20"/>
                              </w:rPr>
                            </w:pPr>
                            <w:r>
                              <w:rPr>
                                <w:sz w:val="20"/>
                                <w:szCs w:val="20"/>
                              </w:rPr>
                              <w:t>Remember your PIN code and always pay attention to your credit card when paying!</w:t>
                            </w:r>
                          </w:p>
                          <w:p w14:paraId="04F216AC" w14:textId="77777777" w:rsidR="00C45314" w:rsidRDefault="00C45314" w:rsidP="00E865C9">
                            <w:pPr>
                              <w:rPr>
                                <w:b/>
                                <w:sz w:val="24"/>
                                <w:szCs w:val="24"/>
                              </w:rPr>
                            </w:pPr>
                          </w:p>
                        </w:tc>
                      </w:tr>
                      <w:tr w:rsidR="00C45314" w14:paraId="044FC005" w14:textId="77777777" w:rsidTr="00767C2D">
                        <w:tc>
                          <w:tcPr>
                            <w:tcW w:w="1559" w:type="dxa"/>
                          </w:tcPr>
                          <w:p w14:paraId="36D44E9F" w14:textId="77777777" w:rsidR="00C45314" w:rsidRDefault="00C45314" w:rsidP="00E865C9">
                            <w:pPr>
                              <w:rPr>
                                <w:noProof/>
                              </w:rPr>
                            </w:pPr>
                            <w:r>
                              <w:rPr>
                                <w:noProof/>
                              </w:rPr>
                              <w:drawing>
                                <wp:inline distT="0" distB="0" distL="0" distR="0" wp14:anchorId="13AB7D57" wp14:editId="34F4293B">
                                  <wp:extent cx="704850" cy="704850"/>
                                  <wp:effectExtent l="19050" t="0" r="0" b="0"/>
                                  <wp:docPr id="3" name="Kép 7" descr="KÃ©ptalÃ¡lat a kÃ¶vetkezÅre: âshopping icon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Ã©ptalÃ¡lat a kÃ¶vetkezÅre: âshopping iconâ"/>
                                          <pic:cNvPicPr>
                                            <a:picLocks noChangeAspect="1" noChangeArrowheads="1"/>
                                          </pic:cNvPicPr>
                                        </pic:nvPicPr>
                                        <pic:blipFill>
                                          <a:blip r:embed="rId14"/>
                                          <a:srcRect/>
                                          <a:stretch>
                                            <a:fillRect/>
                                          </a:stretch>
                                        </pic:blipFill>
                                        <pic:spPr bwMode="auto">
                                          <a:xfrm>
                                            <a:off x="0" y="0"/>
                                            <a:ext cx="704850" cy="704850"/>
                                          </a:xfrm>
                                          <a:prstGeom prst="rect">
                                            <a:avLst/>
                                          </a:prstGeom>
                                          <a:noFill/>
                                          <a:ln w="9525">
                                            <a:noFill/>
                                            <a:miter lim="800000"/>
                                            <a:headEnd/>
                                            <a:tailEnd/>
                                          </a:ln>
                                        </pic:spPr>
                                      </pic:pic>
                                    </a:graphicData>
                                  </a:graphic>
                                </wp:inline>
                              </w:drawing>
                            </w:r>
                          </w:p>
                        </w:tc>
                        <w:tc>
                          <w:tcPr>
                            <w:tcW w:w="5811" w:type="dxa"/>
                          </w:tcPr>
                          <w:p w14:paraId="09D90BD9" w14:textId="77777777" w:rsidR="00C45314" w:rsidRDefault="00C45314" w:rsidP="00E865C9">
                            <w:pPr>
                              <w:rPr>
                                <w:b/>
                                <w:sz w:val="24"/>
                                <w:szCs w:val="24"/>
                              </w:rPr>
                            </w:pPr>
                            <w:r>
                              <w:rPr>
                                <w:b/>
                                <w:sz w:val="24"/>
                                <w:szCs w:val="24"/>
                              </w:rPr>
                              <w:t>Bevásárlás / Einkauf / Shopping</w:t>
                            </w:r>
                          </w:p>
                          <w:p w14:paraId="66A82E64" w14:textId="77777777" w:rsidR="00C45314" w:rsidRDefault="00C45314" w:rsidP="00E865C9">
                            <w:pPr>
                              <w:rPr>
                                <w:sz w:val="20"/>
                                <w:szCs w:val="20"/>
                              </w:rPr>
                            </w:pPr>
                          </w:p>
                          <w:p w14:paraId="5D0892C2" w14:textId="77777777" w:rsidR="00C45314" w:rsidRDefault="00C45314" w:rsidP="00E865C9">
                            <w:pPr>
                              <w:rPr>
                                <w:sz w:val="20"/>
                                <w:szCs w:val="20"/>
                              </w:rPr>
                            </w:pPr>
                            <w:r>
                              <w:rPr>
                                <w:sz w:val="20"/>
                                <w:szCs w:val="20"/>
                              </w:rPr>
                              <w:t>Ne tegye táskáját a bevásárló kocsira, pénztárcáját ne tartsa a farzsebében!</w:t>
                            </w:r>
                          </w:p>
                          <w:p w14:paraId="2CF313EA" w14:textId="77777777" w:rsidR="00C45314" w:rsidRPr="00C45314" w:rsidRDefault="00C45314" w:rsidP="00E865C9">
                            <w:pPr>
                              <w:rPr>
                                <w:sz w:val="20"/>
                                <w:szCs w:val="20"/>
                              </w:rPr>
                            </w:pPr>
                          </w:p>
                        </w:tc>
                      </w:tr>
                      <w:tr w:rsidR="00C45314" w14:paraId="683DBB55" w14:textId="77777777" w:rsidTr="00767C2D">
                        <w:tc>
                          <w:tcPr>
                            <w:tcW w:w="7370" w:type="dxa"/>
                            <w:gridSpan w:val="2"/>
                          </w:tcPr>
                          <w:p w14:paraId="0286224A" w14:textId="77777777" w:rsidR="00C45314" w:rsidRDefault="00C45314" w:rsidP="00E865C9">
                            <w:pPr>
                              <w:rPr>
                                <w:sz w:val="20"/>
                                <w:szCs w:val="20"/>
                              </w:rPr>
                            </w:pPr>
                            <w:r>
                              <w:rPr>
                                <w:sz w:val="20"/>
                                <w:szCs w:val="20"/>
                              </w:rPr>
                              <w:t xml:space="preserve">Legen Sie nicht Ihre Tasche in den Einkaufswagen, halten Sie Ihre Geldbörse nicht in der Hosentasche! </w:t>
                            </w:r>
                          </w:p>
                          <w:p w14:paraId="6EDE1346" w14:textId="77777777" w:rsidR="00C45314" w:rsidRPr="0054516B" w:rsidRDefault="00C45314" w:rsidP="00E865C9">
                            <w:pPr>
                              <w:rPr>
                                <w:sz w:val="8"/>
                                <w:szCs w:val="8"/>
                              </w:rPr>
                            </w:pPr>
                          </w:p>
                          <w:p w14:paraId="58964C95" w14:textId="77777777" w:rsidR="00C45314" w:rsidRDefault="00C45314" w:rsidP="00E865C9">
                            <w:pPr>
                              <w:rPr>
                                <w:sz w:val="20"/>
                                <w:szCs w:val="20"/>
                              </w:rPr>
                            </w:pPr>
                            <w:r>
                              <w:rPr>
                                <w:sz w:val="20"/>
                                <w:szCs w:val="20"/>
                              </w:rPr>
                              <w:t>Do not put your wallet or purse ont he shopping</w:t>
                            </w:r>
                            <w:r w:rsidR="003E0F84">
                              <w:rPr>
                                <w:sz w:val="20"/>
                                <w:szCs w:val="20"/>
                              </w:rPr>
                              <w:t xml:space="preserve"> trolley and never kepp them in your hip pocket!</w:t>
                            </w:r>
                          </w:p>
                          <w:p w14:paraId="1904CD1E" w14:textId="77777777" w:rsidR="00C45314" w:rsidRPr="003E0F84" w:rsidRDefault="00C45314" w:rsidP="00E865C9">
                            <w:pPr>
                              <w:rPr>
                                <w:b/>
                                <w:sz w:val="8"/>
                                <w:szCs w:val="8"/>
                              </w:rPr>
                            </w:pPr>
                          </w:p>
                        </w:tc>
                      </w:tr>
                    </w:tbl>
                    <w:p w14:paraId="23489801" w14:textId="6CE5A040" w:rsidR="0078053D" w:rsidRPr="00156047" w:rsidRDefault="0078053D" w:rsidP="0078053D">
                      <w:pPr>
                        <w:rPr>
                          <w:b/>
                          <w:sz w:val="16"/>
                          <w:szCs w:val="16"/>
                        </w:rPr>
                      </w:pPr>
                      <w:r>
                        <w:rPr>
                          <w:b/>
                          <w:sz w:val="44"/>
                          <w:szCs w:val="44"/>
                        </w:rPr>
                        <w:t xml:space="preserve">   </w:t>
                      </w:r>
                      <w:r w:rsidR="00156047" w:rsidRPr="00156047">
                        <w:rPr>
                          <w:b/>
                          <w:sz w:val="16"/>
                          <w:szCs w:val="16"/>
                        </w:rPr>
                        <w:t>2025.10.31.</w:t>
                      </w:r>
                      <w:r w:rsidRPr="00156047">
                        <w:rPr>
                          <w:b/>
                          <w:sz w:val="16"/>
                          <w:szCs w:val="16"/>
                        </w:rPr>
                        <w:t xml:space="preserve">     </w:t>
                      </w:r>
                    </w:p>
                  </w:txbxContent>
                </v:textbox>
              </v:shape>
            </w:pict>
          </mc:Fallback>
        </mc:AlternateContent>
      </w:r>
    </w:p>
    <w:sectPr w:rsidR="002D0856" w:rsidSect="00FB3789">
      <w:headerReference w:type="even" r:id="rId15"/>
      <w:headerReference w:type="default" r:id="rId16"/>
      <w:footerReference w:type="even" r:id="rId17"/>
      <w:footerReference w:type="default" r:id="rId18"/>
      <w:headerReference w:type="first" r:id="rId19"/>
      <w:footerReference w:type="first" r:id="rId20"/>
      <w:pgSz w:w="16838" w:h="11906" w:orient="landscape"/>
      <w:pgMar w:top="180" w:right="118" w:bottom="180" w:left="14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9839A" w14:textId="77777777" w:rsidR="00955148" w:rsidRDefault="00955148" w:rsidP="00C45314">
      <w:pPr>
        <w:spacing w:after="0" w:line="240" w:lineRule="auto"/>
      </w:pPr>
      <w:r>
        <w:separator/>
      </w:r>
    </w:p>
  </w:endnote>
  <w:endnote w:type="continuationSeparator" w:id="0">
    <w:p w14:paraId="7E924522" w14:textId="77777777" w:rsidR="00955148" w:rsidRDefault="00955148" w:rsidP="00C4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C180" w14:textId="77777777" w:rsidR="00C45314" w:rsidRDefault="00C45314">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F26FA" w14:textId="77777777" w:rsidR="00C45314" w:rsidRDefault="00C45314">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D71EA" w14:textId="77777777" w:rsidR="00C45314" w:rsidRDefault="00C4531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97B6D" w14:textId="77777777" w:rsidR="00955148" w:rsidRDefault="00955148" w:rsidP="00C45314">
      <w:pPr>
        <w:spacing w:after="0" w:line="240" w:lineRule="auto"/>
      </w:pPr>
      <w:r>
        <w:separator/>
      </w:r>
    </w:p>
  </w:footnote>
  <w:footnote w:type="continuationSeparator" w:id="0">
    <w:p w14:paraId="5F027645" w14:textId="77777777" w:rsidR="00955148" w:rsidRDefault="00955148" w:rsidP="00C45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64D13" w14:textId="77777777" w:rsidR="00C45314" w:rsidRDefault="00C45314">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8AE27" w14:textId="77777777" w:rsidR="00C45314" w:rsidRDefault="00C45314">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EA67D" w14:textId="77777777" w:rsidR="00C45314" w:rsidRDefault="00C45314">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E56B8"/>
    <w:multiLevelType w:val="hybridMultilevel"/>
    <w:tmpl w:val="54466458"/>
    <w:lvl w:ilvl="0" w:tplc="F154BE28">
      <w:start w:val="1"/>
      <w:numFmt w:val="bullet"/>
      <w:lvlText w:val=""/>
      <w:lvlJc w:val="left"/>
      <w:pPr>
        <w:tabs>
          <w:tab w:val="num" w:pos="720"/>
        </w:tabs>
        <w:ind w:left="720" w:hanging="360"/>
      </w:pPr>
      <w:rPr>
        <w:rFonts w:ascii="Wingdings" w:hAnsi="Wingdings" w:hint="default"/>
        <w:sz w:val="20"/>
      </w:rPr>
    </w:lvl>
    <w:lvl w:ilvl="1" w:tplc="9B62AFAA" w:tentative="1">
      <w:start w:val="1"/>
      <w:numFmt w:val="bullet"/>
      <w:lvlText w:val=""/>
      <w:lvlJc w:val="left"/>
      <w:pPr>
        <w:tabs>
          <w:tab w:val="num" w:pos="1440"/>
        </w:tabs>
        <w:ind w:left="1440" w:hanging="360"/>
      </w:pPr>
      <w:rPr>
        <w:rFonts w:ascii="Wingdings" w:hAnsi="Wingdings" w:hint="default"/>
        <w:sz w:val="20"/>
      </w:rPr>
    </w:lvl>
    <w:lvl w:ilvl="2" w:tplc="BF303DAA" w:tentative="1">
      <w:start w:val="1"/>
      <w:numFmt w:val="bullet"/>
      <w:lvlText w:val=""/>
      <w:lvlJc w:val="left"/>
      <w:pPr>
        <w:tabs>
          <w:tab w:val="num" w:pos="2160"/>
        </w:tabs>
        <w:ind w:left="2160" w:hanging="360"/>
      </w:pPr>
      <w:rPr>
        <w:rFonts w:ascii="Wingdings" w:hAnsi="Wingdings" w:hint="default"/>
        <w:sz w:val="20"/>
      </w:rPr>
    </w:lvl>
    <w:lvl w:ilvl="3" w:tplc="14F8E6D4" w:tentative="1">
      <w:start w:val="1"/>
      <w:numFmt w:val="bullet"/>
      <w:lvlText w:val=""/>
      <w:lvlJc w:val="left"/>
      <w:pPr>
        <w:tabs>
          <w:tab w:val="num" w:pos="2880"/>
        </w:tabs>
        <w:ind w:left="2880" w:hanging="360"/>
      </w:pPr>
      <w:rPr>
        <w:rFonts w:ascii="Wingdings" w:hAnsi="Wingdings" w:hint="default"/>
        <w:sz w:val="20"/>
      </w:rPr>
    </w:lvl>
    <w:lvl w:ilvl="4" w:tplc="ED4CFD22" w:tentative="1">
      <w:start w:val="1"/>
      <w:numFmt w:val="bullet"/>
      <w:lvlText w:val=""/>
      <w:lvlJc w:val="left"/>
      <w:pPr>
        <w:tabs>
          <w:tab w:val="num" w:pos="3600"/>
        </w:tabs>
        <w:ind w:left="3600" w:hanging="360"/>
      </w:pPr>
      <w:rPr>
        <w:rFonts w:ascii="Wingdings" w:hAnsi="Wingdings" w:hint="default"/>
        <w:sz w:val="20"/>
      </w:rPr>
    </w:lvl>
    <w:lvl w:ilvl="5" w:tplc="976C834C" w:tentative="1">
      <w:start w:val="1"/>
      <w:numFmt w:val="bullet"/>
      <w:lvlText w:val=""/>
      <w:lvlJc w:val="left"/>
      <w:pPr>
        <w:tabs>
          <w:tab w:val="num" w:pos="4320"/>
        </w:tabs>
        <w:ind w:left="4320" w:hanging="360"/>
      </w:pPr>
      <w:rPr>
        <w:rFonts w:ascii="Wingdings" w:hAnsi="Wingdings" w:hint="default"/>
        <w:sz w:val="20"/>
      </w:rPr>
    </w:lvl>
    <w:lvl w:ilvl="6" w:tplc="68BC7E86" w:tentative="1">
      <w:start w:val="1"/>
      <w:numFmt w:val="bullet"/>
      <w:lvlText w:val=""/>
      <w:lvlJc w:val="left"/>
      <w:pPr>
        <w:tabs>
          <w:tab w:val="num" w:pos="5040"/>
        </w:tabs>
        <w:ind w:left="5040" w:hanging="360"/>
      </w:pPr>
      <w:rPr>
        <w:rFonts w:ascii="Wingdings" w:hAnsi="Wingdings" w:hint="default"/>
        <w:sz w:val="20"/>
      </w:rPr>
    </w:lvl>
    <w:lvl w:ilvl="7" w:tplc="828C9414" w:tentative="1">
      <w:start w:val="1"/>
      <w:numFmt w:val="bullet"/>
      <w:lvlText w:val=""/>
      <w:lvlJc w:val="left"/>
      <w:pPr>
        <w:tabs>
          <w:tab w:val="num" w:pos="5760"/>
        </w:tabs>
        <w:ind w:left="5760" w:hanging="360"/>
      </w:pPr>
      <w:rPr>
        <w:rFonts w:ascii="Wingdings" w:hAnsi="Wingdings" w:hint="default"/>
        <w:sz w:val="20"/>
      </w:rPr>
    </w:lvl>
    <w:lvl w:ilvl="8" w:tplc="62641FD0"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D75264"/>
    <w:multiLevelType w:val="hybridMultilevel"/>
    <w:tmpl w:val="52CCB450"/>
    <w:lvl w:ilvl="0" w:tplc="C36EC474">
      <w:numFmt w:val="bullet"/>
      <w:lvlText w:val=""/>
      <w:lvlJc w:val="left"/>
      <w:pPr>
        <w:ind w:left="720" w:hanging="360"/>
      </w:pPr>
      <w:rPr>
        <w:rFonts w:ascii="Wingdings" w:eastAsiaTheme="minorEastAsia" w:hAnsi="Wingdings"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0F43803"/>
    <w:multiLevelType w:val="hybridMultilevel"/>
    <w:tmpl w:val="82580102"/>
    <w:lvl w:ilvl="0" w:tplc="328EE96C">
      <w:numFmt w:val="bullet"/>
      <w:lvlText w:val=""/>
      <w:lvlJc w:val="left"/>
      <w:pPr>
        <w:tabs>
          <w:tab w:val="num" w:pos="600"/>
        </w:tabs>
        <w:ind w:left="600" w:hanging="360"/>
      </w:pPr>
      <w:rPr>
        <w:rFonts w:ascii="Wingdings" w:eastAsia="Times New Roman" w:hAnsi="Wingdings" w:cs="Arial" w:hint="default"/>
      </w:rPr>
    </w:lvl>
    <w:lvl w:ilvl="1" w:tplc="040E0003" w:tentative="1">
      <w:start w:val="1"/>
      <w:numFmt w:val="bullet"/>
      <w:lvlText w:val="o"/>
      <w:lvlJc w:val="left"/>
      <w:pPr>
        <w:tabs>
          <w:tab w:val="num" w:pos="1320"/>
        </w:tabs>
        <w:ind w:left="1320" w:hanging="360"/>
      </w:pPr>
      <w:rPr>
        <w:rFonts w:ascii="Courier New" w:hAnsi="Courier New" w:cs="Courier New" w:hint="default"/>
      </w:rPr>
    </w:lvl>
    <w:lvl w:ilvl="2" w:tplc="040E0005" w:tentative="1">
      <w:start w:val="1"/>
      <w:numFmt w:val="bullet"/>
      <w:lvlText w:val=""/>
      <w:lvlJc w:val="left"/>
      <w:pPr>
        <w:tabs>
          <w:tab w:val="num" w:pos="2040"/>
        </w:tabs>
        <w:ind w:left="2040" w:hanging="360"/>
      </w:pPr>
      <w:rPr>
        <w:rFonts w:ascii="Wingdings" w:hAnsi="Wingdings" w:hint="default"/>
      </w:rPr>
    </w:lvl>
    <w:lvl w:ilvl="3" w:tplc="040E0001" w:tentative="1">
      <w:start w:val="1"/>
      <w:numFmt w:val="bullet"/>
      <w:lvlText w:val=""/>
      <w:lvlJc w:val="left"/>
      <w:pPr>
        <w:tabs>
          <w:tab w:val="num" w:pos="2760"/>
        </w:tabs>
        <w:ind w:left="2760" w:hanging="360"/>
      </w:pPr>
      <w:rPr>
        <w:rFonts w:ascii="Symbol" w:hAnsi="Symbol" w:hint="default"/>
      </w:rPr>
    </w:lvl>
    <w:lvl w:ilvl="4" w:tplc="040E0003" w:tentative="1">
      <w:start w:val="1"/>
      <w:numFmt w:val="bullet"/>
      <w:lvlText w:val="o"/>
      <w:lvlJc w:val="left"/>
      <w:pPr>
        <w:tabs>
          <w:tab w:val="num" w:pos="3480"/>
        </w:tabs>
        <w:ind w:left="3480" w:hanging="360"/>
      </w:pPr>
      <w:rPr>
        <w:rFonts w:ascii="Courier New" w:hAnsi="Courier New" w:cs="Courier New" w:hint="default"/>
      </w:rPr>
    </w:lvl>
    <w:lvl w:ilvl="5" w:tplc="040E0005" w:tentative="1">
      <w:start w:val="1"/>
      <w:numFmt w:val="bullet"/>
      <w:lvlText w:val=""/>
      <w:lvlJc w:val="left"/>
      <w:pPr>
        <w:tabs>
          <w:tab w:val="num" w:pos="4200"/>
        </w:tabs>
        <w:ind w:left="4200" w:hanging="360"/>
      </w:pPr>
      <w:rPr>
        <w:rFonts w:ascii="Wingdings" w:hAnsi="Wingdings" w:hint="default"/>
      </w:rPr>
    </w:lvl>
    <w:lvl w:ilvl="6" w:tplc="040E0001" w:tentative="1">
      <w:start w:val="1"/>
      <w:numFmt w:val="bullet"/>
      <w:lvlText w:val=""/>
      <w:lvlJc w:val="left"/>
      <w:pPr>
        <w:tabs>
          <w:tab w:val="num" w:pos="4920"/>
        </w:tabs>
        <w:ind w:left="4920" w:hanging="360"/>
      </w:pPr>
      <w:rPr>
        <w:rFonts w:ascii="Symbol" w:hAnsi="Symbol" w:hint="default"/>
      </w:rPr>
    </w:lvl>
    <w:lvl w:ilvl="7" w:tplc="040E0003" w:tentative="1">
      <w:start w:val="1"/>
      <w:numFmt w:val="bullet"/>
      <w:lvlText w:val="o"/>
      <w:lvlJc w:val="left"/>
      <w:pPr>
        <w:tabs>
          <w:tab w:val="num" w:pos="5640"/>
        </w:tabs>
        <w:ind w:left="5640" w:hanging="360"/>
      </w:pPr>
      <w:rPr>
        <w:rFonts w:ascii="Courier New" w:hAnsi="Courier New" w:cs="Courier New" w:hint="default"/>
      </w:rPr>
    </w:lvl>
    <w:lvl w:ilvl="8" w:tplc="040E0005" w:tentative="1">
      <w:start w:val="1"/>
      <w:numFmt w:val="bullet"/>
      <w:lvlText w:val=""/>
      <w:lvlJc w:val="left"/>
      <w:pPr>
        <w:tabs>
          <w:tab w:val="num" w:pos="6360"/>
        </w:tabs>
        <w:ind w:left="6360" w:hanging="360"/>
      </w:pPr>
      <w:rPr>
        <w:rFonts w:ascii="Wingdings" w:hAnsi="Wingdings" w:hint="default"/>
      </w:rPr>
    </w:lvl>
  </w:abstractNum>
  <w:abstractNum w:abstractNumId="3" w15:restartNumberingAfterBreak="0">
    <w:nsid w:val="42D40F06"/>
    <w:multiLevelType w:val="hybridMultilevel"/>
    <w:tmpl w:val="69F0ACAC"/>
    <w:lvl w:ilvl="0" w:tplc="ACE2E57C">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595F6755"/>
    <w:multiLevelType w:val="hybridMultilevel"/>
    <w:tmpl w:val="D5D25CD8"/>
    <w:lvl w:ilvl="0" w:tplc="6848FC0A">
      <w:numFmt w:val="bullet"/>
      <w:lvlText w:val=""/>
      <w:lvlJc w:val="left"/>
      <w:pPr>
        <w:tabs>
          <w:tab w:val="num" w:pos="900"/>
        </w:tabs>
        <w:ind w:left="900" w:hanging="360"/>
      </w:pPr>
      <w:rPr>
        <w:rFonts w:ascii="Wingdings" w:eastAsia="Times New Roman" w:hAnsi="Wingdings" w:cs="Times New Roman" w:hint="default"/>
      </w:rPr>
    </w:lvl>
    <w:lvl w:ilvl="1" w:tplc="040E0003" w:tentative="1">
      <w:start w:val="1"/>
      <w:numFmt w:val="bullet"/>
      <w:lvlText w:val="o"/>
      <w:lvlJc w:val="left"/>
      <w:pPr>
        <w:tabs>
          <w:tab w:val="num" w:pos="1620"/>
        </w:tabs>
        <w:ind w:left="1620" w:hanging="360"/>
      </w:pPr>
      <w:rPr>
        <w:rFonts w:ascii="Courier New" w:hAnsi="Courier New" w:cs="Courier New" w:hint="default"/>
      </w:rPr>
    </w:lvl>
    <w:lvl w:ilvl="2" w:tplc="040E0005" w:tentative="1">
      <w:start w:val="1"/>
      <w:numFmt w:val="bullet"/>
      <w:lvlText w:val=""/>
      <w:lvlJc w:val="left"/>
      <w:pPr>
        <w:tabs>
          <w:tab w:val="num" w:pos="2340"/>
        </w:tabs>
        <w:ind w:left="2340" w:hanging="360"/>
      </w:pPr>
      <w:rPr>
        <w:rFonts w:ascii="Wingdings" w:hAnsi="Wingdings" w:hint="default"/>
      </w:rPr>
    </w:lvl>
    <w:lvl w:ilvl="3" w:tplc="040E0001" w:tentative="1">
      <w:start w:val="1"/>
      <w:numFmt w:val="bullet"/>
      <w:lvlText w:val=""/>
      <w:lvlJc w:val="left"/>
      <w:pPr>
        <w:tabs>
          <w:tab w:val="num" w:pos="3060"/>
        </w:tabs>
        <w:ind w:left="3060" w:hanging="360"/>
      </w:pPr>
      <w:rPr>
        <w:rFonts w:ascii="Symbol" w:hAnsi="Symbol" w:hint="default"/>
      </w:rPr>
    </w:lvl>
    <w:lvl w:ilvl="4" w:tplc="040E0003" w:tentative="1">
      <w:start w:val="1"/>
      <w:numFmt w:val="bullet"/>
      <w:lvlText w:val="o"/>
      <w:lvlJc w:val="left"/>
      <w:pPr>
        <w:tabs>
          <w:tab w:val="num" w:pos="3780"/>
        </w:tabs>
        <w:ind w:left="3780" w:hanging="360"/>
      </w:pPr>
      <w:rPr>
        <w:rFonts w:ascii="Courier New" w:hAnsi="Courier New" w:cs="Courier New" w:hint="default"/>
      </w:rPr>
    </w:lvl>
    <w:lvl w:ilvl="5" w:tplc="040E0005" w:tentative="1">
      <w:start w:val="1"/>
      <w:numFmt w:val="bullet"/>
      <w:lvlText w:val=""/>
      <w:lvlJc w:val="left"/>
      <w:pPr>
        <w:tabs>
          <w:tab w:val="num" w:pos="4500"/>
        </w:tabs>
        <w:ind w:left="4500" w:hanging="360"/>
      </w:pPr>
      <w:rPr>
        <w:rFonts w:ascii="Wingdings" w:hAnsi="Wingdings" w:hint="default"/>
      </w:rPr>
    </w:lvl>
    <w:lvl w:ilvl="6" w:tplc="040E0001" w:tentative="1">
      <w:start w:val="1"/>
      <w:numFmt w:val="bullet"/>
      <w:lvlText w:val=""/>
      <w:lvlJc w:val="left"/>
      <w:pPr>
        <w:tabs>
          <w:tab w:val="num" w:pos="5220"/>
        </w:tabs>
        <w:ind w:left="5220" w:hanging="360"/>
      </w:pPr>
      <w:rPr>
        <w:rFonts w:ascii="Symbol" w:hAnsi="Symbol" w:hint="default"/>
      </w:rPr>
    </w:lvl>
    <w:lvl w:ilvl="7" w:tplc="040E0003" w:tentative="1">
      <w:start w:val="1"/>
      <w:numFmt w:val="bullet"/>
      <w:lvlText w:val="o"/>
      <w:lvlJc w:val="left"/>
      <w:pPr>
        <w:tabs>
          <w:tab w:val="num" w:pos="5940"/>
        </w:tabs>
        <w:ind w:left="5940" w:hanging="360"/>
      </w:pPr>
      <w:rPr>
        <w:rFonts w:ascii="Courier New" w:hAnsi="Courier New" w:cs="Courier New" w:hint="default"/>
      </w:rPr>
    </w:lvl>
    <w:lvl w:ilvl="8" w:tplc="040E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73B95EC2"/>
    <w:multiLevelType w:val="hybridMultilevel"/>
    <w:tmpl w:val="4D449184"/>
    <w:lvl w:ilvl="0" w:tplc="84F6779E">
      <w:numFmt w:val="bullet"/>
      <w:lvlText w:val=""/>
      <w:lvlJc w:val="left"/>
      <w:pPr>
        <w:tabs>
          <w:tab w:val="num" w:pos="720"/>
        </w:tabs>
        <w:ind w:left="720" w:hanging="360"/>
      </w:pPr>
      <w:rPr>
        <w:rFonts w:ascii="Wingdings" w:eastAsia="Arial Unicode MS" w:hAnsi="Wingdings" w:cs="Arial Unicode M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29061E"/>
    <w:multiLevelType w:val="hybridMultilevel"/>
    <w:tmpl w:val="77847972"/>
    <w:lvl w:ilvl="0" w:tplc="99AE510A">
      <w:start w:val="1"/>
      <w:numFmt w:val="bullet"/>
      <w:lvlText w:val=""/>
      <w:lvlJc w:val="left"/>
      <w:pPr>
        <w:ind w:left="780" w:hanging="360"/>
      </w:pPr>
      <w:rPr>
        <w:rFonts w:ascii="Wingdings" w:eastAsiaTheme="minorEastAsia" w:hAnsi="Wingdings" w:cstheme="minorBidi" w:hint="default"/>
        <w:sz w:val="32"/>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num w:numId="1" w16cid:durableId="193467670">
    <w:abstractNumId w:val="5"/>
  </w:num>
  <w:num w:numId="2" w16cid:durableId="183595269">
    <w:abstractNumId w:val="4"/>
  </w:num>
  <w:num w:numId="3" w16cid:durableId="1895433705">
    <w:abstractNumId w:val="0"/>
  </w:num>
  <w:num w:numId="4" w16cid:durableId="1741904344">
    <w:abstractNumId w:val="2"/>
  </w:num>
  <w:num w:numId="5" w16cid:durableId="989286454">
    <w:abstractNumId w:val="1"/>
  </w:num>
  <w:num w:numId="6" w16cid:durableId="504170251">
    <w:abstractNumId w:val="3"/>
  </w:num>
  <w:num w:numId="7" w16cid:durableId="5707732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789"/>
    <w:rsid w:val="000E6ECF"/>
    <w:rsid w:val="00130038"/>
    <w:rsid w:val="00156047"/>
    <w:rsid w:val="00192C2F"/>
    <w:rsid w:val="001C4920"/>
    <w:rsid w:val="001E1382"/>
    <w:rsid w:val="001F4472"/>
    <w:rsid w:val="001F6ACF"/>
    <w:rsid w:val="002620C6"/>
    <w:rsid w:val="002D0856"/>
    <w:rsid w:val="003043D2"/>
    <w:rsid w:val="00317668"/>
    <w:rsid w:val="0032588C"/>
    <w:rsid w:val="00396B71"/>
    <w:rsid w:val="003E0F84"/>
    <w:rsid w:val="00413E22"/>
    <w:rsid w:val="00425A17"/>
    <w:rsid w:val="00504695"/>
    <w:rsid w:val="0054516B"/>
    <w:rsid w:val="005964DB"/>
    <w:rsid w:val="00600BA4"/>
    <w:rsid w:val="00604339"/>
    <w:rsid w:val="00616D0E"/>
    <w:rsid w:val="0062578D"/>
    <w:rsid w:val="00662795"/>
    <w:rsid w:val="006A283E"/>
    <w:rsid w:val="006A7D79"/>
    <w:rsid w:val="006B38F0"/>
    <w:rsid w:val="006D7DB8"/>
    <w:rsid w:val="00767C2D"/>
    <w:rsid w:val="0078053D"/>
    <w:rsid w:val="007F510B"/>
    <w:rsid w:val="00817D3F"/>
    <w:rsid w:val="00861972"/>
    <w:rsid w:val="008C2AC8"/>
    <w:rsid w:val="008D7053"/>
    <w:rsid w:val="009253B9"/>
    <w:rsid w:val="00955148"/>
    <w:rsid w:val="00977111"/>
    <w:rsid w:val="00A8238B"/>
    <w:rsid w:val="00AF7DB6"/>
    <w:rsid w:val="00B92806"/>
    <w:rsid w:val="00B92C9B"/>
    <w:rsid w:val="00BC69DE"/>
    <w:rsid w:val="00C45314"/>
    <w:rsid w:val="00C51BAF"/>
    <w:rsid w:val="00CB49D5"/>
    <w:rsid w:val="00D27A24"/>
    <w:rsid w:val="00D95D17"/>
    <w:rsid w:val="00E050CA"/>
    <w:rsid w:val="00E05CDE"/>
    <w:rsid w:val="00E06764"/>
    <w:rsid w:val="00E55684"/>
    <w:rsid w:val="00E865C9"/>
    <w:rsid w:val="00E94855"/>
    <w:rsid w:val="00EB3A7F"/>
    <w:rsid w:val="00EE120C"/>
    <w:rsid w:val="00F0170D"/>
    <w:rsid w:val="00F136B5"/>
    <w:rsid w:val="00F73E9F"/>
    <w:rsid w:val="00FB3789"/>
    <w:rsid w:val="00FF4C5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3DC53C6"/>
  <w15:docId w15:val="{2C127200-C878-4A20-8BF1-F719FFC5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05CDE"/>
  </w:style>
  <w:style w:type="paragraph" w:styleId="Cmsor4">
    <w:name w:val="heading 4"/>
    <w:basedOn w:val="Norml"/>
    <w:link w:val="Cmsor4Char"/>
    <w:qFormat/>
    <w:rsid w:val="00C51BAF"/>
    <w:pPr>
      <w:spacing w:before="100" w:beforeAutospacing="1" w:after="100" w:afterAutospacing="1" w:line="240" w:lineRule="auto"/>
      <w:outlineLvl w:val="3"/>
    </w:pPr>
    <w:rPr>
      <w:rFonts w:ascii="Arial Unicode MS" w:eastAsia="Arial Unicode MS" w:hAnsi="Arial Unicode MS" w:cs="Arial Unicode MS"/>
      <w:b/>
      <w:b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FB378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FB3789"/>
    <w:rPr>
      <w:rFonts w:ascii="Tahoma" w:hAnsi="Tahoma" w:cs="Tahoma"/>
      <w:sz w:val="16"/>
      <w:szCs w:val="16"/>
    </w:rPr>
  </w:style>
  <w:style w:type="paragraph" w:styleId="NormlWeb">
    <w:name w:val="Normal (Web)"/>
    <w:basedOn w:val="Norml"/>
    <w:rsid w:val="00FB3789"/>
    <w:pPr>
      <w:spacing w:before="100" w:beforeAutospacing="1" w:after="100" w:afterAutospacing="1" w:line="240" w:lineRule="auto"/>
    </w:pPr>
    <w:rPr>
      <w:rFonts w:ascii="Arial Unicode MS" w:eastAsia="Arial Unicode MS" w:hAnsi="Arial Unicode MS" w:cs="Arial Unicode MS"/>
      <w:sz w:val="24"/>
      <w:szCs w:val="24"/>
    </w:rPr>
  </w:style>
  <w:style w:type="paragraph" w:styleId="Listaszerbekezds">
    <w:name w:val="List Paragraph"/>
    <w:basedOn w:val="Norml"/>
    <w:uiPriority w:val="34"/>
    <w:qFormat/>
    <w:rsid w:val="00FB3789"/>
    <w:pPr>
      <w:ind w:left="720"/>
      <w:contextualSpacing/>
    </w:pPr>
  </w:style>
  <w:style w:type="character" w:customStyle="1" w:styleId="Cmsor4Char">
    <w:name w:val="Címsor 4 Char"/>
    <w:basedOn w:val="Bekezdsalapbettpusa"/>
    <w:link w:val="Cmsor4"/>
    <w:rsid w:val="00C51BAF"/>
    <w:rPr>
      <w:rFonts w:ascii="Arial Unicode MS" w:eastAsia="Arial Unicode MS" w:hAnsi="Arial Unicode MS" w:cs="Arial Unicode MS"/>
      <w:b/>
      <w:bCs/>
      <w:sz w:val="24"/>
      <w:szCs w:val="24"/>
    </w:rPr>
  </w:style>
  <w:style w:type="character" w:styleId="Hiperhivatkozs">
    <w:name w:val="Hyperlink"/>
    <w:basedOn w:val="Bekezdsalapbettpusa"/>
    <w:rsid w:val="00C51BAF"/>
    <w:rPr>
      <w:strike w:val="0"/>
      <w:dstrike w:val="0"/>
      <w:color w:val="A22630"/>
      <w:u w:val="none"/>
      <w:effect w:val="none"/>
    </w:rPr>
  </w:style>
  <w:style w:type="paragraph" w:customStyle="1" w:styleId="cikklead">
    <w:name w:val="cikk_lead"/>
    <w:basedOn w:val="Norml"/>
    <w:rsid w:val="00C51BAF"/>
    <w:pPr>
      <w:spacing w:before="100" w:beforeAutospacing="1" w:after="100" w:afterAutospacing="1" w:line="240" w:lineRule="auto"/>
    </w:pPr>
    <w:rPr>
      <w:rFonts w:ascii="Arial Unicode MS" w:eastAsia="Arial Unicode MS" w:hAnsi="Arial Unicode MS" w:cs="Arial Unicode MS"/>
      <w:sz w:val="24"/>
      <w:szCs w:val="24"/>
    </w:rPr>
  </w:style>
  <w:style w:type="table" w:styleId="Rcsostblzat">
    <w:name w:val="Table Grid"/>
    <w:basedOn w:val="Normltblzat"/>
    <w:uiPriority w:val="59"/>
    <w:rsid w:val="00F73E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fej">
    <w:name w:val="header"/>
    <w:basedOn w:val="Norml"/>
    <w:link w:val="lfejChar"/>
    <w:uiPriority w:val="99"/>
    <w:semiHidden/>
    <w:unhideWhenUsed/>
    <w:rsid w:val="00C45314"/>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C45314"/>
  </w:style>
  <w:style w:type="paragraph" w:styleId="llb">
    <w:name w:val="footer"/>
    <w:basedOn w:val="Norml"/>
    <w:link w:val="llbChar"/>
    <w:uiPriority w:val="99"/>
    <w:semiHidden/>
    <w:unhideWhenUsed/>
    <w:rsid w:val="00C45314"/>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C45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889849">
      <w:bodyDiv w:val="1"/>
      <w:marLeft w:val="0"/>
      <w:marRight w:val="0"/>
      <w:marTop w:val="0"/>
      <w:marBottom w:val="0"/>
      <w:divBdr>
        <w:top w:val="none" w:sz="0" w:space="0" w:color="auto"/>
        <w:left w:val="none" w:sz="0" w:space="0" w:color="auto"/>
        <w:bottom w:val="none" w:sz="0" w:space="0" w:color="auto"/>
        <w:right w:val="none" w:sz="0" w:space="0" w:color="auto"/>
      </w:divBdr>
    </w:div>
    <w:div w:id="198928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712E4-9665-48E8-B4D6-EF6B53C7F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3</Characters>
  <Application>Microsoft Office Word</Application>
  <DocSecurity>0</DocSecurity>
  <Lines>1</Lines>
  <Paragraphs>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Oleárnik Roland</dc:creator>
  <cp:lastModifiedBy>Roland Oleárnik</cp:lastModifiedBy>
  <cp:revision>2</cp:revision>
  <cp:lastPrinted>2018-05-08T18:02:00Z</cp:lastPrinted>
  <dcterms:created xsi:type="dcterms:W3CDTF">2025-10-31T15:55:00Z</dcterms:created>
  <dcterms:modified xsi:type="dcterms:W3CDTF">2025-10-31T15:55:00Z</dcterms:modified>
</cp:coreProperties>
</file>